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1781" w14:textId="77777777" w:rsidR="00AA01A1" w:rsidRDefault="00AA01A1" w:rsidP="006A402C">
      <w:pPr>
        <w:rPr>
          <w:rFonts w:ascii="Arial" w:hAnsi="Arial" w:cs="Arial"/>
          <w:b/>
        </w:rPr>
      </w:pPr>
    </w:p>
    <w:p w14:paraId="6A0F7257" w14:textId="16F58707" w:rsidR="006A402C" w:rsidRDefault="006A402C" w:rsidP="006A402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DA25589" wp14:editId="7FE69A2E">
            <wp:extent cx="1252800" cy="585986"/>
            <wp:effectExtent l="0" t="0" r="508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216" cy="5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 w:rsidR="00F014EE">
        <w:rPr>
          <w:rFonts w:ascii="Arial" w:hAnsi="Arial" w:cs="Arial"/>
          <w:b/>
        </w:rPr>
        <w:tab/>
      </w:r>
      <w:r w:rsidR="00F014EE">
        <w:rPr>
          <w:rFonts w:ascii="Arial" w:hAnsi="Arial" w:cs="Arial"/>
          <w:b/>
        </w:rPr>
        <w:tab/>
      </w:r>
      <w:r w:rsidR="00F014EE">
        <w:rPr>
          <w:rFonts w:ascii="Arial" w:hAnsi="Arial" w:cs="Arial"/>
          <w:b/>
        </w:rPr>
        <w:tab/>
      </w:r>
      <w:r w:rsidR="00F014EE">
        <w:rPr>
          <w:rFonts w:ascii="Arial" w:hAnsi="Arial" w:cs="Arial"/>
          <w:b/>
        </w:rPr>
        <w:tab/>
      </w:r>
      <w:r w:rsidR="00F014EE">
        <w:rPr>
          <w:rFonts w:ascii="Arial" w:hAnsi="Arial" w:cs="Arial"/>
          <w:b/>
        </w:rPr>
        <w:tab/>
      </w:r>
      <w:r w:rsidR="00F014EE">
        <w:rPr>
          <w:rFonts w:ascii="Arial" w:hAnsi="Arial" w:cs="Arial"/>
          <w:b/>
        </w:rPr>
        <w:tab/>
      </w:r>
      <w:r w:rsidR="00F014EE">
        <w:rPr>
          <w:rFonts w:ascii="Arial" w:hAnsi="Arial" w:cs="Arial"/>
          <w:b/>
        </w:rPr>
        <w:tab/>
        <w:t xml:space="preserve">  </w:t>
      </w:r>
      <w:r w:rsidRPr="00F014EE">
        <w:rPr>
          <w:rFonts w:cstheme="minorHAnsi"/>
          <w:b/>
          <w:sz w:val="22"/>
          <w:szCs w:val="22"/>
        </w:rPr>
        <w:t>HirschWellnessNetwork.org</w:t>
      </w:r>
    </w:p>
    <w:p w14:paraId="63CE5E2E" w14:textId="3BC76EBB" w:rsidR="006A402C" w:rsidRDefault="006A402C" w:rsidP="00D967F2">
      <w:pPr>
        <w:rPr>
          <w:rFonts w:eastAsia="Times New Roman" w:cstheme="minorHAnsi"/>
          <w:color w:val="000000"/>
          <w:sz w:val="22"/>
          <w:szCs w:val="22"/>
        </w:rPr>
      </w:pPr>
    </w:p>
    <w:p w14:paraId="6CEFBE9E" w14:textId="20FE4515" w:rsidR="00AA01A1" w:rsidRPr="00681526" w:rsidRDefault="00860C11" w:rsidP="00F014EE">
      <w:pPr>
        <w:jc w:val="right"/>
        <w:rPr>
          <w:rFonts w:eastAsia="Times New Roman" w:cstheme="minorHAnsi"/>
          <w:color w:val="000000" w:themeColor="text1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 xml:space="preserve">January </w:t>
      </w:r>
      <w:r w:rsidR="00A24055">
        <w:rPr>
          <w:rFonts w:eastAsia="Times New Roman" w:cstheme="minorHAnsi"/>
          <w:color w:val="000000"/>
          <w:sz w:val="21"/>
          <w:szCs w:val="21"/>
        </w:rPr>
        <w:t>26</w:t>
      </w:r>
      <w:r>
        <w:rPr>
          <w:rFonts w:eastAsia="Times New Roman" w:cstheme="minorHAnsi"/>
          <w:color w:val="000000"/>
          <w:sz w:val="21"/>
          <w:szCs w:val="21"/>
        </w:rPr>
        <w:t>, 2026</w:t>
      </w:r>
    </w:p>
    <w:p w14:paraId="4CA2AAA6" w14:textId="384AF36B" w:rsidR="006A402C" w:rsidRPr="00681526" w:rsidRDefault="006A402C" w:rsidP="006A402C">
      <w:pPr>
        <w:rPr>
          <w:rFonts w:ascii="Arial" w:hAnsi="Arial" w:cs="Arial"/>
          <w:b/>
          <w:color w:val="000000" w:themeColor="text1"/>
          <w:sz w:val="21"/>
          <w:szCs w:val="21"/>
        </w:rPr>
      </w:pPr>
      <w:r w:rsidRPr="00681526">
        <w:rPr>
          <w:rFonts w:ascii="Arial" w:hAnsi="Arial" w:cs="Arial"/>
          <w:b/>
          <w:color w:val="000000" w:themeColor="text1"/>
          <w:sz w:val="21"/>
          <w:szCs w:val="21"/>
        </w:rPr>
        <w:t>Hiring: Full-Time</w:t>
      </w:r>
      <w:r w:rsidR="00AA01A1" w:rsidRPr="00681526">
        <w:rPr>
          <w:rFonts w:ascii="Arial" w:hAnsi="Arial" w:cs="Arial"/>
          <w:b/>
          <w:color w:val="000000" w:themeColor="text1"/>
          <w:sz w:val="21"/>
          <w:szCs w:val="21"/>
        </w:rPr>
        <w:t>, Salaried</w:t>
      </w:r>
      <w:r w:rsidRPr="00681526">
        <w:rPr>
          <w:rFonts w:ascii="Arial" w:hAnsi="Arial" w:cs="Arial"/>
          <w:b/>
          <w:color w:val="000000" w:themeColor="text1"/>
          <w:sz w:val="21"/>
          <w:szCs w:val="21"/>
        </w:rPr>
        <w:t xml:space="preserve"> Executive Director</w:t>
      </w:r>
    </w:p>
    <w:p w14:paraId="2140308D" w14:textId="77777777" w:rsidR="006A402C" w:rsidRPr="00681526" w:rsidRDefault="005C205F" w:rsidP="00D967F2">
      <w:pPr>
        <w:rPr>
          <w:rFonts w:eastAsia="Times New Roman" w:cstheme="minorHAnsi"/>
          <w:color w:val="000000" w:themeColor="text1"/>
          <w:sz w:val="21"/>
          <w:szCs w:val="21"/>
        </w:rPr>
      </w:pPr>
      <w:r w:rsidRPr="00681526">
        <w:rPr>
          <w:rFonts w:eastAsia="Times New Roman" w:cstheme="minorHAnsi"/>
          <w:color w:val="000000" w:themeColor="text1"/>
          <w:sz w:val="21"/>
          <w:szCs w:val="21"/>
        </w:rPr>
        <w:t>Hirsch Wellness Network</w:t>
      </w:r>
      <w:r w:rsidR="00D967F2"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 Inc. </w:t>
      </w:r>
      <w:r w:rsidR="006A402C" w:rsidRPr="00681526">
        <w:rPr>
          <w:rFonts w:eastAsia="Times New Roman" w:cstheme="minorHAnsi"/>
          <w:color w:val="000000" w:themeColor="text1"/>
          <w:sz w:val="21"/>
          <w:szCs w:val="21"/>
        </w:rPr>
        <w:t>(HWN):</w:t>
      </w:r>
    </w:p>
    <w:p w14:paraId="7AB0EBEA" w14:textId="77777777" w:rsidR="00920E84" w:rsidRPr="00681526" w:rsidRDefault="006A402C" w:rsidP="006A402C">
      <w:pPr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eastAsia="Times New Roman" w:cstheme="minorHAnsi"/>
          <w:color w:val="000000" w:themeColor="text1"/>
          <w:sz w:val="21"/>
          <w:szCs w:val="21"/>
        </w:rPr>
        <w:t>S</w:t>
      </w:r>
      <w:r w:rsidR="00D967F2" w:rsidRPr="00681526">
        <w:rPr>
          <w:rFonts w:eastAsia="Times New Roman" w:cstheme="minorHAnsi"/>
          <w:color w:val="000000" w:themeColor="text1"/>
          <w:sz w:val="21"/>
          <w:szCs w:val="21"/>
        </w:rPr>
        <w:t>eeks an energized and motivated individual to serve as Executive Director</w:t>
      </w:r>
      <w:r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 of </w:t>
      </w:r>
      <w:r w:rsidR="00920E84"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HWN, </w:t>
      </w:r>
      <w:r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a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501(c)3 non-profit organization based in Greensboro, NC. </w:t>
      </w:r>
    </w:p>
    <w:p w14:paraId="30B2C332" w14:textId="77777777" w:rsidR="00AA01A1" w:rsidRPr="00681526" w:rsidRDefault="00AA01A1" w:rsidP="006A402C">
      <w:pPr>
        <w:rPr>
          <w:rFonts w:cstheme="minorHAnsi"/>
          <w:color w:val="000000" w:themeColor="text1"/>
          <w:sz w:val="21"/>
          <w:szCs w:val="21"/>
        </w:rPr>
      </w:pPr>
    </w:p>
    <w:p w14:paraId="0445558A" w14:textId="05EF46F8" w:rsidR="00920E84" w:rsidRPr="00681526" w:rsidRDefault="00920E84" w:rsidP="006A402C">
      <w:pPr>
        <w:rPr>
          <w:rFonts w:cstheme="minorHAnsi"/>
          <w:b/>
          <w:bCs/>
          <w:color w:val="000000" w:themeColor="text1"/>
          <w:sz w:val="21"/>
          <w:szCs w:val="21"/>
        </w:rPr>
      </w:pPr>
      <w:r w:rsidRPr="00681526">
        <w:rPr>
          <w:rFonts w:cstheme="minorHAnsi"/>
          <w:b/>
          <w:bCs/>
          <w:color w:val="000000" w:themeColor="text1"/>
          <w:sz w:val="21"/>
          <w:szCs w:val="21"/>
        </w:rPr>
        <w:t>About Us:</w:t>
      </w:r>
    </w:p>
    <w:p w14:paraId="1F9A8C33" w14:textId="22AB3B51" w:rsidR="00F014EE" w:rsidRPr="00681526" w:rsidRDefault="006A402C" w:rsidP="006A402C">
      <w:pPr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>For 1</w:t>
      </w:r>
      <w:r w:rsidR="00877A1B" w:rsidRPr="00681526">
        <w:rPr>
          <w:rFonts w:cstheme="minorHAnsi"/>
          <w:color w:val="000000" w:themeColor="text1"/>
          <w:sz w:val="21"/>
          <w:szCs w:val="21"/>
        </w:rPr>
        <w:t>8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years, HWN has been at the forefront </w:t>
      </w:r>
      <w:r w:rsidR="00920E84" w:rsidRPr="00681526">
        <w:rPr>
          <w:rFonts w:cstheme="minorHAnsi"/>
          <w:color w:val="000000" w:themeColor="text1"/>
          <w:sz w:val="21"/>
          <w:szCs w:val="21"/>
        </w:rPr>
        <w:t xml:space="preserve">of the Arts in Health movement by </w:t>
      </w:r>
      <w:r w:rsidRPr="00681526">
        <w:rPr>
          <w:rFonts w:cstheme="minorHAnsi"/>
          <w:color w:val="000000" w:themeColor="text1"/>
          <w:sz w:val="21"/>
          <w:szCs w:val="21"/>
        </w:rPr>
        <w:t>provid</w:t>
      </w:r>
      <w:r w:rsidR="00920E84" w:rsidRPr="00681526">
        <w:rPr>
          <w:rFonts w:cstheme="minorHAnsi"/>
          <w:color w:val="000000" w:themeColor="text1"/>
          <w:sz w:val="21"/>
          <w:szCs w:val="21"/>
        </w:rPr>
        <w:t>ing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Healing Arts and Wellness programs for </w:t>
      </w:r>
      <w:r w:rsidR="00920E84" w:rsidRPr="00681526">
        <w:rPr>
          <w:rFonts w:cstheme="minorHAnsi"/>
          <w:color w:val="000000" w:themeColor="text1"/>
          <w:sz w:val="21"/>
          <w:szCs w:val="21"/>
        </w:rPr>
        <w:t>cancer patients, survivors, caregivers and medical professionals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. </w:t>
      </w:r>
      <w:r w:rsidR="00920E84" w:rsidRPr="00681526">
        <w:rPr>
          <w:rFonts w:cstheme="minorHAnsi"/>
          <w:color w:val="000000" w:themeColor="text1"/>
          <w:sz w:val="21"/>
          <w:szCs w:val="21"/>
        </w:rPr>
        <w:t>HWN programs are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provide</w:t>
      </w:r>
      <w:r w:rsidR="00920E84" w:rsidRPr="00681526">
        <w:rPr>
          <w:rFonts w:cstheme="minorHAnsi"/>
          <w:color w:val="000000" w:themeColor="text1"/>
          <w:sz w:val="21"/>
          <w:szCs w:val="21"/>
        </w:rPr>
        <w:t>d free of charge to participants and are offered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online</w:t>
      </w:r>
      <w:r w:rsidR="00920E84" w:rsidRPr="00681526">
        <w:rPr>
          <w:rFonts w:cstheme="minorHAnsi"/>
          <w:color w:val="000000" w:themeColor="text1"/>
          <w:sz w:val="21"/>
          <w:szCs w:val="21"/>
        </w:rPr>
        <w:t xml:space="preserve"> via Zoom conferencing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="00920E84" w:rsidRPr="00681526">
        <w:rPr>
          <w:rFonts w:cstheme="minorHAnsi"/>
          <w:color w:val="000000" w:themeColor="text1"/>
          <w:sz w:val="21"/>
          <w:szCs w:val="21"/>
        </w:rPr>
        <w:t>and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in-person </w:t>
      </w:r>
      <w:r w:rsidR="00F014EE" w:rsidRPr="00681526">
        <w:rPr>
          <w:rFonts w:cstheme="minorHAnsi"/>
          <w:color w:val="000000" w:themeColor="text1"/>
          <w:sz w:val="21"/>
          <w:szCs w:val="21"/>
        </w:rPr>
        <w:t xml:space="preserve">for group activities </w:t>
      </w:r>
      <w:r w:rsidRPr="00681526">
        <w:rPr>
          <w:rFonts w:cstheme="minorHAnsi"/>
          <w:color w:val="000000" w:themeColor="text1"/>
          <w:sz w:val="21"/>
          <w:szCs w:val="21"/>
        </w:rPr>
        <w:t>at the Hirsch Center art studio/offices at Historic Revolution Mill</w:t>
      </w:r>
      <w:r w:rsidR="00920E84" w:rsidRPr="00681526">
        <w:rPr>
          <w:rFonts w:cstheme="minorHAnsi"/>
          <w:color w:val="000000" w:themeColor="text1"/>
          <w:sz w:val="21"/>
          <w:szCs w:val="21"/>
        </w:rPr>
        <w:t xml:space="preserve">. </w:t>
      </w:r>
      <w:r w:rsidR="00F014EE" w:rsidRPr="00681526">
        <w:rPr>
          <w:rFonts w:cstheme="minorHAnsi"/>
          <w:color w:val="000000" w:themeColor="text1"/>
          <w:sz w:val="21"/>
          <w:szCs w:val="21"/>
        </w:rPr>
        <w:t xml:space="preserve">Since inception, HWN has provided over </w:t>
      </w:r>
      <w:r w:rsidR="00877A1B" w:rsidRPr="00681526">
        <w:rPr>
          <w:rFonts w:cstheme="minorHAnsi"/>
          <w:color w:val="000000" w:themeColor="text1"/>
          <w:sz w:val="21"/>
          <w:szCs w:val="21"/>
        </w:rPr>
        <w:t>2</w:t>
      </w:r>
      <w:r w:rsidR="00F014EE" w:rsidRPr="00681526">
        <w:rPr>
          <w:rFonts w:cstheme="minorHAnsi"/>
          <w:color w:val="000000" w:themeColor="text1"/>
          <w:sz w:val="21"/>
          <w:szCs w:val="21"/>
        </w:rPr>
        <w:t>,</w:t>
      </w:r>
      <w:r w:rsidR="00877A1B" w:rsidRPr="00681526">
        <w:rPr>
          <w:rFonts w:cstheme="minorHAnsi"/>
          <w:color w:val="000000" w:themeColor="text1"/>
          <w:sz w:val="21"/>
          <w:szCs w:val="21"/>
        </w:rPr>
        <w:t>5</w:t>
      </w:r>
      <w:r w:rsidR="00F014EE" w:rsidRPr="00681526">
        <w:rPr>
          <w:rFonts w:cstheme="minorHAnsi"/>
          <w:color w:val="000000" w:themeColor="text1"/>
          <w:sz w:val="21"/>
          <w:szCs w:val="21"/>
        </w:rPr>
        <w:t xml:space="preserve">00 programs attended by more than </w:t>
      </w:r>
      <w:r w:rsidR="00877A1B" w:rsidRPr="00681526">
        <w:rPr>
          <w:rFonts w:cstheme="minorHAnsi"/>
          <w:color w:val="000000" w:themeColor="text1"/>
          <w:sz w:val="21"/>
          <w:szCs w:val="21"/>
        </w:rPr>
        <w:t>3</w:t>
      </w:r>
      <w:r w:rsidR="00F014EE" w:rsidRPr="00681526">
        <w:rPr>
          <w:rFonts w:cstheme="minorHAnsi"/>
          <w:color w:val="000000" w:themeColor="text1"/>
          <w:sz w:val="21"/>
          <w:szCs w:val="21"/>
        </w:rPr>
        <w:t>0,000 participants. (Includes individuals who attend multiple programs per month.)</w:t>
      </w:r>
      <w:r w:rsidR="00F014EE" w:rsidRPr="00681526">
        <w:rPr>
          <w:rFonts w:cstheme="minorHAnsi"/>
          <w:color w:val="000000" w:themeColor="text1"/>
          <w:sz w:val="21"/>
          <w:szCs w:val="21"/>
        </w:rPr>
        <w:br/>
      </w:r>
    </w:p>
    <w:p w14:paraId="5E399CD1" w14:textId="48E1BF2E" w:rsidR="006A402C" w:rsidRPr="00681526" w:rsidRDefault="00F014EE" w:rsidP="006A402C">
      <w:pPr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 xml:space="preserve">Within the clinical setting, </w:t>
      </w:r>
      <w:r w:rsidR="00920E84" w:rsidRPr="00681526">
        <w:rPr>
          <w:rFonts w:cstheme="minorHAnsi"/>
          <w:color w:val="000000" w:themeColor="text1"/>
          <w:sz w:val="21"/>
          <w:szCs w:val="21"/>
        </w:rPr>
        <w:t xml:space="preserve">HWN Artist in Residence programs bring Healing Arts </w:t>
      </w:r>
      <w:r w:rsidRPr="00681526">
        <w:rPr>
          <w:rFonts w:cstheme="minorHAnsi"/>
          <w:color w:val="000000" w:themeColor="text1"/>
          <w:sz w:val="21"/>
          <w:szCs w:val="21"/>
        </w:rPr>
        <w:t>activities</w:t>
      </w:r>
      <w:r w:rsidR="00920E84" w:rsidRPr="00681526">
        <w:rPr>
          <w:rFonts w:cstheme="minorHAnsi"/>
          <w:color w:val="000000" w:themeColor="text1"/>
          <w:sz w:val="21"/>
          <w:szCs w:val="21"/>
        </w:rPr>
        <w:t xml:space="preserve"> on-site to regional cancer centers.</w:t>
      </w:r>
      <w:r w:rsidR="006A402C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="00920E84" w:rsidRPr="00681526">
        <w:rPr>
          <w:rFonts w:cstheme="minorHAnsi"/>
          <w:color w:val="000000" w:themeColor="text1"/>
          <w:sz w:val="21"/>
          <w:szCs w:val="21"/>
        </w:rPr>
        <w:t>All p</w:t>
      </w:r>
      <w:r w:rsidR="006A402C" w:rsidRPr="00681526">
        <w:rPr>
          <w:rFonts w:cstheme="minorHAnsi"/>
          <w:color w:val="000000" w:themeColor="text1"/>
          <w:sz w:val="21"/>
          <w:szCs w:val="21"/>
        </w:rPr>
        <w:t xml:space="preserve">rograms are presented by </w:t>
      </w:r>
      <w:r w:rsidR="00920E84" w:rsidRPr="00681526">
        <w:rPr>
          <w:rFonts w:cstheme="minorHAnsi"/>
          <w:color w:val="000000" w:themeColor="text1"/>
          <w:sz w:val="21"/>
          <w:szCs w:val="21"/>
        </w:rPr>
        <w:t>select fine</w:t>
      </w:r>
      <w:r w:rsidR="006A402C" w:rsidRPr="00681526">
        <w:rPr>
          <w:rFonts w:cstheme="minorHAnsi"/>
          <w:color w:val="000000" w:themeColor="text1"/>
          <w:sz w:val="21"/>
          <w:szCs w:val="21"/>
        </w:rPr>
        <w:t xml:space="preserve"> artists and wellness facilitators</w:t>
      </w:r>
      <w:r w:rsidR="00920E84" w:rsidRPr="00681526">
        <w:rPr>
          <w:rFonts w:cstheme="minorHAnsi"/>
          <w:color w:val="000000" w:themeColor="text1"/>
          <w:sz w:val="21"/>
          <w:szCs w:val="21"/>
        </w:rPr>
        <w:t>.</w:t>
      </w:r>
      <w:r w:rsidR="00A11CF9" w:rsidRPr="00681526">
        <w:rPr>
          <w:rFonts w:cstheme="minorHAnsi"/>
          <w:color w:val="000000" w:themeColor="text1"/>
          <w:sz w:val="21"/>
          <w:szCs w:val="21"/>
        </w:rPr>
        <w:t xml:space="preserve"> </w:t>
      </w:r>
    </w:p>
    <w:p w14:paraId="020D032B" w14:textId="71D6C9F4" w:rsidR="00D967F2" w:rsidRPr="00681526" w:rsidRDefault="00D967F2" w:rsidP="00D967F2">
      <w:pPr>
        <w:rPr>
          <w:rFonts w:eastAsia="Times New Roman" w:cstheme="minorHAnsi"/>
          <w:color w:val="000000" w:themeColor="text1"/>
          <w:sz w:val="21"/>
          <w:szCs w:val="21"/>
        </w:rPr>
      </w:pPr>
    </w:p>
    <w:p w14:paraId="580E989D" w14:textId="6F424CBB" w:rsidR="006A402C" w:rsidRPr="00681526" w:rsidRDefault="006A402C" w:rsidP="00D967F2">
      <w:pPr>
        <w:rPr>
          <w:rFonts w:eastAsia="Times New Roman" w:cstheme="minorHAnsi"/>
          <w:b/>
          <w:bCs/>
          <w:color w:val="000000" w:themeColor="text1"/>
          <w:sz w:val="21"/>
          <w:szCs w:val="21"/>
        </w:rPr>
      </w:pPr>
      <w:r w:rsidRPr="00681526">
        <w:rPr>
          <w:rFonts w:eastAsia="Times New Roman" w:cstheme="minorHAnsi"/>
          <w:b/>
          <w:bCs/>
          <w:color w:val="000000" w:themeColor="text1"/>
          <w:sz w:val="21"/>
          <w:szCs w:val="21"/>
        </w:rPr>
        <w:t>Overview:</w:t>
      </w:r>
    </w:p>
    <w:p w14:paraId="483F302F" w14:textId="7F228D82" w:rsidR="00D967F2" w:rsidRPr="00681526" w:rsidRDefault="00D967F2" w:rsidP="00D967F2">
      <w:pPr>
        <w:rPr>
          <w:rFonts w:eastAsia="Times New Roman" w:cstheme="minorHAnsi"/>
          <w:color w:val="000000" w:themeColor="text1"/>
          <w:sz w:val="21"/>
          <w:szCs w:val="21"/>
        </w:rPr>
      </w:pPr>
      <w:r w:rsidRPr="00681526">
        <w:rPr>
          <w:rFonts w:eastAsia="Times New Roman" w:cstheme="minorHAnsi"/>
          <w:color w:val="000000" w:themeColor="text1"/>
          <w:sz w:val="21"/>
          <w:szCs w:val="21"/>
        </w:rPr>
        <w:t>This full-time, salaried position requires leadership and fundraising skills, organizational and management abilities, a high level of attention to detail, strong communication skills, budget</w:t>
      </w:r>
      <w:r w:rsidR="009966DF"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 development and </w:t>
      </w:r>
      <w:r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management experience, flexibility, a sense of humor and a general comfort level working with diverse groups of people. </w:t>
      </w:r>
      <w:r w:rsidR="00920E84"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Required is a </w:t>
      </w:r>
      <w:r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willingness to work </w:t>
      </w:r>
      <w:r w:rsidR="009966DF" w:rsidRPr="00681526">
        <w:rPr>
          <w:rFonts w:eastAsia="Times New Roman" w:cstheme="minorHAnsi"/>
          <w:color w:val="000000" w:themeColor="text1"/>
          <w:sz w:val="21"/>
          <w:szCs w:val="21"/>
        </w:rPr>
        <w:t>events that may involve nights</w:t>
      </w:r>
      <w:r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 and </w:t>
      </w:r>
      <w:r w:rsidR="00920E84" w:rsidRPr="00681526">
        <w:rPr>
          <w:rFonts w:eastAsia="Times New Roman" w:cstheme="minorHAnsi"/>
          <w:color w:val="000000" w:themeColor="text1"/>
          <w:sz w:val="21"/>
          <w:szCs w:val="21"/>
        </w:rPr>
        <w:t>weekends.</w:t>
      </w:r>
    </w:p>
    <w:p w14:paraId="3B285152" w14:textId="77777777" w:rsidR="00D967F2" w:rsidRPr="00681526" w:rsidRDefault="00D967F2" w:rsidP="00D967F2">
      <w:pPr>
        <w:rPr>
          <w:rFonts w:eastAsia="Times New Roman" w:cstheme="minorHAnsi"/>
          <w:color w:val="000000" w:themeColor="text1"/>
          <w:sz w:val="21"/>
          <w:szCs w:val="21"/>
        </w:rPr>
      </w:pPr>
    </w:p>
    <w:p w14:paraId="14C483E5" w14:textId="29084393" w:rsidR="00D967F2" w:rsidRPr="00681526" w:rsidRDefault="00D967F2" w:rsidP="00D967F2">
      <w:pPr>
        <w:rPr>
          <w:rFonts w:eastAsia="Times New Roman" w:cstheme="minorHAnsi"/>
          <w:color w:val="000000" w:themeColor="text1"/>
          <w:sz w:val="21"/>
          <w:szCs w:val="21"/>
        </w:rPr>
      </w:pPr>
      <w:r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This position reports directly to the </w:t>
      </w:r>
      <w:r w:rsidR="009966DF" w:rsidRPr="00681526">
        <w:rPr>
          <w:rFonts w:eastAsia="Times New Roman" w:cstheme="minorHAnsi"/>
          <w:color w:val="000000" w:themeColor="text1"/>
          <w:sz w:val="21"/>
          <w:szCs w:val="21"/>
        </w:rPr>
        <w:t>Hirsch Wellness Network, Inc. Board Chair</w:t>
      </w:r>
      <w:r w:rsidR="00681526"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 and </w:t>
      </w:r>
      <w:r w:rsidR="00267931"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Board of </w:t>
      </w:r>
      <w:r w:rsidR="009966DF" w:rsidRPr="00681526">
        <w:rPr>
          <w:rFonts w:eastAsia="Times New Roman" w:cstheme="minorHAnsi"/>
          <w:color w:val="000000" w:themeColor="text1"/>
          <w:sz w:val="21"/>
          <w:szCs w:val="21"/>
        </w:rPr>
        <w:t>Directors</w:t>
      </w:r>
      <w:r w:rsidR="00681526"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. </w:t>
      </w:r>
      <w:r w:rsidR="00241A62" w:rsidRPr="00681526">
        <w:rPr>
          <w:rFonts w:eastAsia="Times New Roman" w:cstheme="minorHAnsi"/>
          <w:color w:val="000000" w:themeColor="text1"/>
          <w:sz w:val="21"/>
          <w:szCs w:val="21"/>
        </w:rPr>
        <w:t>T</w:t>
      </w:r>
      <w:r w:rsidR="009966DF"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he position </w:t>
      </w:r>
      <w:r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will be evaluated annually based upon </w:t>
      </w:r>
      <w:r w:rsidR="009966DF" w:rsidRPr="00681526">
        <w:rPr>
          <w:rFonts w:eastAsia="Times New Roman" w:cstheme="minorHAnsi"/>
          <w:color w:val="000000" w:themeColor="text1"/>
          <w:sz w:val="21"/>
          <w:szCs w:val="21"/>
        </w:rPr>
        <w:t xml:space="preserve">goals achieved and the </w:t>
      </w:r>
      <w:r w:rsidRPr="00681526">
        <w:rPr>
          <w:rFonts w:eastAsia="Times New Roman" w:cstheme="minorHAnsi"/>
          <w:color w:val="000000" w:themeColor="text1"/>
          <w:sz w:val="21"/>
          <w:szCs w:val="21"/>
        </w:rPr>
        <w:t>organization’s success.   </w:t>
      </w:r>
    </w:p>
    <w:p w14:paraId="7596E7CD" w14:textId="77777777" w:rsidR="005C205F" w:rsidRPr="00681526" w:rsidRDefault="005C205F" w:rsidP="005C205F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</w:p>
    <w:p w14:paraId="4FFD888B" w14:textId="77777777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1"/>
          <w:szCs w:val="21"/>
        </w:rPr>
      </w:pPr>
      <w:r w:rsidRPr="00681526">
        <w:rPr>
          <w:rFonts w:cstheme="minorHAnsi"/>
          <w:b/>
          <w:bCs/>
          <w:color w:val="000000" w:themeColor="text1"/>
          <w:sz w:val="21"/>
          <w:szCs w:val="21"/>
        </w:rPr>
        <w:t>The Executive Director Role</w:t>
      </w:r>
    </w:p>
    <w:p w14:paraId="1589973B" w14:textId="692B0524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 xml:space="preserve">The Executive Director of </w:t>
      </w:r>
      <w:r w:rsidR="009966DF" w:rsidRPr="00681526">
        <w:rPr>
          <w:rFonts w:cstheme="minorHAnsi"/>
          <w:color w:val="000000" w:themeColor="text1"/>
          <w:sz w:val="21"/>
          <w:szCs w:val="21"/>
        </w:rPr>
        <w:t xml:space="preserve">HWN </w:t>
      </w:r>
      <w:r w:rsidRPr="00681526">
        <w:rPr>
          <w:rFonts w:cstheme="minorHAnsi"/>
          <w:color w:val="000000" w:themeColor="text1"/>
          <w:sz w:val="21"/>
          <w:szCs w:val="21"/>
        </w:rPr>
        <w:t>provides leadership as the public representative in the Greater</w:t>
      </w:r>
      <w:r w:rsidR="00241A62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>Greensboro community. The Executive Director will lead the management, operation, fundraising, programming,</w:t>
      </w:r>
      <w:r w:rsidR="005C205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and promotion of </w:t>
      </w:r>
      <w:r w:rsidR="009966DF" w:rsidRPr="00681526">
        <w:rPr>
          <w:rFonts w:cstheme="minorHAnsi"/>
          <w:color w:val="000000" w:themeColor="text1"/>
          <w:sz w:val="21"/>
          <w:szCs w:val="21"/>
        </w:rPr>
        <w:t>all Hirsch programs and events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. </w:t>
      </w:r>
      <w:r w:rsidR="009966DF" w:rsidRPr="00681526">
        <w:rPr>
          <w:rFonts w:cstheme="minorHAnsi"/>
          <w:color w:val="000000" w:themeColor="text1"/>
          <w:sz w:val="21"/>
          <w:szCs w:val="21"/>
        </w:rPr>
        <w:t>The Executive Director will</w:t>
      </w:r>
      <w:r w:rsidR="00920E84" w:rsidRPr="00681526">
        <w:rPr>
          <w:rFonts w:cstheme="minorHAnsi"/>
          <w:color w:val="000000" w:themeColor="text1"/>
          <w:sz w:val="21"/>
          <w:szCs w:val="21"/>
        </w:rPr>
        <w:t>: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(1) manage the </w:t>
      </w:r>
      <w:r w:rsidR="00131C38" w:rsidRPr="00681526">
        <w:rPr>
          <w:rFonts w:cstheme="minorHAnsi"/>
          <w:color w:val="000000" w:themeColor="text1"/>
          <w:sz w:val="21"/>
          <w:szCs w:val="21"/>
        </w:rPr>
        <w:t xml:space="preserve">staff and all business operations for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efficiency and effectiveness; (2) </w:t>
      </w:r>
      <w:r w:rsidR="009966DF" w:rsidRPr="00681526">
        <w:rPr>
          <w:rFonts w:cstheme="minorHAnsi"/>
          <w:color w:val="000000" w:themeColor="text1"/>
          <w:sz w:val="21"/>
          <w:szCs w:val="21"/>
        </w:rPr>
        <w:t xml:space="preserve">develop,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manage and evaluate the quality of </w:t>
      </w:r>
      <w:r w:rsidR="009966DF" w:rsidRPr="00681526">
        <w:rPr>
          <w:rFonts w:cstheme="minorHAnsi"/>
          <w:color w:val="000000" w:themeColor="text1"/>
          <w:sz w:val="21"/>
          <w:szCs w:val="21"/>
        </w:rPr>
        <w:t xml:space="preserve">Healing Arts </w:t>
      </w:r>
      <w:r w:rsidRPr="00681526">
        <w:rPr>
          <w:rFonts w:cstheme="minorHAnsi"/>
          <w:color w:val="000000" w:themeColor="text1"/>
          <w:sz w:val="21"/>
          <w:szCs w:val="21"/>
        </w:rPr>
        <w:t>programming; (3) oversee</w:t>
      </w:r>
      <w:r w:rsidR="005C205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="009966DF" w:rsidRPr="00681526">
        <w:rPr>
          <w:rFonts w:cstheme="minorHAnsi"/>
          <w:color w:val="000000" w:themeColor="text1"/>
          <w:sz w:val="21"/>
          <w:szCs w:val="21"/>
        </w:rPr>
        <w:t>HWN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finances; (4) promote </w:t>
      </w:r>
      <w:r w:rsidR="009966DF" w:rsidRPr="00681526">
        <w:rPr>
          <w:rFonts w:cstheme="minorHAnsi"/>
          <w:color w:val="000000" w:themeColor="text1"/>
          <w:sz w:val="21"/>
          <w:szCs w:val="21"/>
        </w:rPr>
        <w:t>HWN programs and events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, and address media </w:t>
      </w:r>
      <w:r w:rsidR="00223331" w:rsidRPr="00681526">
        <w:rPr>
          <w:rFonts w:cstheme="minorHAnsi"/>
          <w:color w:val="000000" w:themeColor="text1"/>
          <w:sz w:val="21"/>
          <w:szCs w:val="21"/>
        </w:rPr>
        <w:t>opportunities</w:t>
      </w:r>
      <w:r w:rsidRPr="00681526">
        <w:rPr>
          <w:rFonts w:cstheme="minorHAnsi"/>
          <w:color w:val="000000" w:themeColor="text1"/>
          <w:sz w:val="21"/>
          <w:szCs w:val="21"/>
        </w:rPr>
        <w:t>; (5) target,</w:t>
      </w:r>
      <w:r w:rsidR="005C205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negotiate, and finalize </w:t>
      </w:r>
      <w:r w:rsidR="00223331" w:rsidRPr="00681526">
        <w:rPr>
          <w:rFonts w:cstheme="minorHAnsi"/>
          <w:color w:val="000000" w:themeColor="text1"/>
          <w:sz w:val="21"/>
          <w:szCs w:val="21"/>
        </w:rPr>
        <w:t xml:space="preserve">grants and </w:t>
      </w:r>
      <w:r w:rsidRPr="00681526">
        <w:rPr>
          <w:rFonts w:cstheme="minorHAnsi"/>
          <w:color w:val="000000" w:themeColor="text1"/>
          <w:sz w:val="21"/>
          <w:szCs w:val="21"/>
        </w:rPr>
        <w:t>sponsorship</w:t>
      </w:r>
      <w:r w:rsidR="009966DF" w:rsidRPr="00681526">
        <w:rPr>
          <w:rFonts w:cstheme="minorHAnsi"/>
          <w:color w:val="000000" w:themeColor="text1"/>
          <w:sz w:val="21"/>
          <w:szCs w:val="21"/>
        </w:rPr>
        <w:t>s</w:t>
      </w:r>
      <w:r w:rsidR="00223331" w:rsidRPr="00681526">
        <w:rPr>
          <w:rFonts w:cstheme="minorHAnsi"/>
          <w:color w:val="000000" w:themeColor="text1"/>
          <w:sz w:val="21"/>
          <w:szCs w:val="21"/>
        </w:rPr>
        <w:t xml:space="preserve"> from</w:t>
      </w:r>
      <w:r w:rsidR="009966D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="00223331" w:rsidRPr="00681526">
        <w:rPr>
          <w:rFonts w:cstheme="minorHAnsi"/>
          <w:color w:val="000000" w:themeColor="text1"/>
          <w:sz w:val="21"/>
          <w:szCs w:val="21"/>
        </w:rPr>
        <w:t>individuals, foundations and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corporations; (6) manage relationship</w:t>
      </w:r>
      <w:r w:rsidR="009966DF" w:rsidRPr="00681526">
        <w:rPr>
          <w:rFonts w:cstheme="minorHAnsi"/>
          <w:color w:val="000000" w:themeColor="text1"/>
          <w:sz w:val="21"/>
          <w:szCs w:val="21"/>
        </w:rPr>
        <w:t>s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with </w:t>
      </w:r>
      <w:r w:rsidR="009966DF" w:rsidRPr="00681526">
        <w:rPr>
          <w:rFonts w:cstheme="minorHAnsi"/>
          <w:color w:val="000000" w:themeColor="text1"/>
          <w:sz w:val="21"/>
          <w:szCs w:val="21"/>
        </w:rPr>
        <w:t>programming and fundraising partners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; (7) generate new ideas for improving the quality and impact of </w:t>
      </w:r>
      <w:r w:rsidR="009966DF" w:rsidRPr="00681526">
        <w:rPr>
          <w:rFonts w:cstheme="minorHAnsi"/>
          <w:color w:val="000000" w:themeColor="text1"/>
          <w:sz w:val="21"/>
          <w:szCs w:val="21"/>
        </w:rPr>
        <w:t>HWN Healing Arts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; (8) </w:t>
      </w:r>
      <w:r w:rsidR="009966DF" w:rsidRPr="00681526">
        <w:rPr>
          <w:rFonts w:cstheme="minorHAnsi"/>
          <w:color w:val="000000" w:themeColor="text1"/>
          <w:sz w:val="21"/>
          <w:szCs w:val="21"/>
        </w:rPr>
        <w:t>manage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staff</w:t>
      </w:r>
      <w:r w:rsidR="00F56839" w:rsidRPr="00681526">
        <w:rPr>
          <w:rFonts w:cstheme="minorHAnsi"/>
          <w:color w:val="000000" w:themeColor="text1"/>
          <w:sz w:val="21"/>
          <w:szCs w:val="21"/>
        </w:rPr>
        <w:t xml:space="preserve">, </w:t>
      </w:r>
      <w:r w:rsidR="00877A1B" w:rsidRPr="00681526">
        <w:rPr>
          <w:rFonts w:cstheme="minorHAnsi"/>
          <w:color w:val="000000" w:themeColor="text1"/>
          <w:sz w:val="21"/>
          <w:szCs w:val="21"/>
        </w:rPr>
        <w:t xml:space="preserve">volunteers, </w:t>
      </w:r>
      <w:r w:rsidR="00F56839" w:rsidRPr="00681526">
        <w:rPr>
          <w:rFonts w:cstheme="minorHAnsi"/>
          <w:color w:val="000000" w:themeColor="text1"/>
          <w:sz w:val="21"/>
          <w:szCs w:val="21"/>
        </w:rPr>
        <w:t>personnel issues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and </w:t>
      </w:r>
      <w:r w:rsidR="009966DF" w:rsidRPr="00681526">
        <w:rPr>
          <w:rFonts w:cstheme="minorHAnsi"/>
          <w:color w:val="000000" w:themeColor="text1"/>
          <w:sz w:val="21"/>
          <w:szCs w:val="21"/>
        </w:rPr>
        <w:t>build/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maintain a strong </w:t>
      </w:r>
      <w:r w:rsidR="00F56839" w:rsidRPr="00681526">
        <w:rPr>
          <w:rFonts w:cstheme="minorHAnsi"/>
          <w:color w:val="000000" w:themeColor="text1"/>
          <w:sz w:val="21"/>
          <w:szCs w:val="21"/>
        </w:rPr>
        <w:t>team</w:t>
      </w:r>
      <w:r w:rsidRPr="00681526">
        <w:rPr>
          <w:rFonts w:cstheme="minorHAnsi"/>
          <w:color w:val="000000" w:themeColor="text1"/>
          <w:sz w:val="21"/>
          <w:szCs w:val="21"/>
        </w:rPr>
        <w:t>; (</w:t>
      </w:r>
      <w:r w:rsidR="00F56839" w:rsidRPr="00681526">
        <w:rPr>
          <w:rFonts w:cstheme="minorHAnsi"/>
          <w:color w:val="000000" w:themeColor="text1"/>
          <w:sz w:val="21"/>
          <w:szCs w:val="21"/>
        </w:rPr>
        <w:t>9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) </w:t>
      </w:r>
      <w:r w:rsidR="00267931" w:rsidRPr="00681526">
        <w:rPr>
          <w:rFonts w:cstheme="minorHAnsi"/>
          <w:color w:val="000000" w:themeColor="text1"/>
          <w:sz w:val="21"/>
          <w:szCs w:val="21"/>
        </w:rPr>
        <w:t>e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nsure effective internal communication among the non-profit’s staff </w:t>
      </w:r>
      <w:r w:rsidR="009966DF" w:rsidRPr="00681526">
        <w:rPr>
          <w:rFonts w:cstheme="minorHAnsi"/>
          <w:color w:val="000000" w:themeColor="text1"/>
          <w:sz w:val="21"/>
          <w:szCs w:val="21"/>
        </w:rPr>
        <w:t xml:space="preserve">and </w:t>
      </w:r>
      <w:r w:rsidR="00267931" w:rsidRPr="00681526">
        <w:rPr>
          <w:rFonts w:cstheme="minorHAnsi"/>
          <w:color w:val="000000" w:themeColor="text1"/>
          <w:sz w:val="21"/>
          <w:szCs w:val="21"/>
        </w:rPr>
        <w:t>Board</w:t>
      </w:r>
      <w:r w:rsidR="009966DF" w:rsidRPr="00681526">
        <w:rPr>
          <w:rFonts w:cstheme="minorHAnsi"/>
          <w:color w:val="000000" w:themeColor="text1"/>
          <w:sz w:val="21"/>
          <w:szCs w:val="21"/>
        </w:rPr>
        <w:t>.</w:t>
      </w:r>
    </w:p>
    <w:p w14:paraId="4D6D15FB" w14:textId="77777777" w:rsidR="005C205F" w:rsidRPr="00681526" w:rsidRDefault="005C205F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</w:p>
    <w:p w14:paraId="4DC771C7" w14:textId="1674FD46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 xml:space="preserve">To achieve these objectives, the ideal candidate must bring to </w:t>
      </w:r>
      <w:r w:rsidR="00A30303" w:rsidRPr="00681526">
        <w:rPr>
          <w:rFonts w:cstheme="minorHAnsi"/>
          <w:color w:val="000000" w:themeColor="text1"/>
          <w:sz w:val="21"/>
          <w:szCs w:val="21"/>
        </w:rPr>
        <w:t>HWN</w:t>
      </w:r>
      <w:r w:rsidRPr="00681526">
        <w:rPr>
          <w:rFonts w:cstheme="minorHAnsi"/>
          <w:color w:val="000000" w:themeColor="text1"/>
          <w:sz w:val="21"/>
          <w:szCs w:val="21"/>
        </w:rPr>
        <w:t>: a keen sense of detail, the ability to critique</w:t>
      </w:r>
      <w:r w:rsidR="005C205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one’s own ideas and the ideas of colleagues, the skills to inspire and cultivate strong partnerships with </w:t>
      </w:r>
      <w:r w:rsidR="00223331" w:rsidRPr="00681526">
        <w:rPr>
          <w:rFonts w:cstheme="minorHAnsi"/>
          <w:color w:val="000000" w:themeColor="text1"/>
          <w:sz w:val="21"/>
          <w:szCs w:val="21"/>
        </w:rPr>
        <w:t>funders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, </w:t>
      </w:r>
      <w:r w:rsidR="00267931" w:rsidRPr="00681526">
        <w:rPr>
          <w:rFonts w:cstheme="minorHAnsi"/>
          <w:color w:val="000000" w:themeColor="text1"/>
          <w:sz w:val="21"/>
          <w:szCs w:val="21"/>
        </w:rPr>
        <w:t>the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management skills to run a non-profit organization that has a variety of</w:t>
      </w:r>
      <w:r w:rsidR="005C205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operating goals and high standards for quality </w:t>
      </w:r>
      <w:r w:rsidR="00A30303" w:rsidRPr="00681526">
        <w:rPr>
          <w:rFonts w:cstheme="minorHAnsi"/>
          <w:color w:val="000000" w:themeColor="text1"/>
          <w:sz w:val="21"/>
          <w:szCs w:val="21"/>
        </w:rPr>
        <w:t xml:space="preserve">and compassion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in </w:t>
      </w:r>
      <w:r w:rsidR="00A30303" w:rsidRPr="00681526">
        <w:rPr>
          <w:rFonts w:cstheme="minorHAnsi"/>
          <w:color w:val="000000" w:themeColor="text1"/>
          <w:sz w:val="21"/>
          <w:szCs w:val="21"/>
        </w:rPr>
        <w:t>community service</w:t>
      </w:r>
      <w:r w:rsidRPr="00681526">
        <w:rPr>
          <w:rFonts w:cstheme="minorHAnsi"/>
          <w:color w:val="000000" w:themeColor="text1"/>
          <w:sz w:val="21"/>
          <w:szCs w:val="21"/>
        </w:rPr>
        <w:t>.</w:t>
      </w:r>
      <w:r w:rsidR="0011627C" w:rsidRPr="00681526">
        <w:rPr>
          <w:rFonts w:cstheme="minorHAnsi"/>
          <w:color w:val="000000" w:themeColor="text1"/>
          <w:sz w:val="21"/>
          <w:szCs w:val="21"/>
        </w:rPr>
        <w:t xml:space="preserve"> </w:t>
      </w:r>
    </w:p>
    <w:p w14:paraId="17C97E93" w14:textId="341FBB94" w:rsidR="00D967F2" w:rsidRPr="00681526" w:rsidRDefault="00D967F2" w:rsidP="00D967F2">
      <w:pPr>
        <w:rPr>
          <w:rFonts w:cstheme="minorHAnsi"/>
          <w:color w:val="000000" w:themeColor="text1"/>
          <w:sz w:val="21"/>
          <w:szCs w:val="21"/>
        </w:rPr>
      </w:pPr>
    </w:p>
    <w:p w14:paraId="5B35113D" w14:textId="17D0E238" w:rsidR="00AA01A1" w:rsidRPr="00681526" w:rsidRDefault="00AA01A1" w:rsidP="0011627C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1"/>
          <w:szCs w:val="21"/>
        </w:rPr>
      </w:pPr>
      <w:r w:rsidRPr="00681526">
        <w:rPr>
          <w:rFonts w:cstheme="minorHAnsi"/>
          <w:b/>
          <w:bCs/>
          <w:color w:val="000000" w:themeColor="text1"/>
          <w:sz w:val="21"/>
          <w:szCs w:val="21"/>
        </w:rPr>
        <w:t>Qualifications</w:t>
      </w:r>
    </w:p>
    <w:p w14:paraId="1CC763B2" w14:textId="2238459F" w:rsidR="0011627C" w:rsidRPr="00681526" w:rsidRDefault="0011627C" w:rsidP="00D967F2">
      <w:pPr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b/>
          <w:color w:val="000000" w:themeColor="text1"/>
          <w:sz w:val="21"/>
          <w:szCs w:val="21"/>
        </w:rPr>
        <w:t>•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Management experience in nonprofit </w:t>
      </w:r>
      <w:r w:rsidR="00190F2F" w:rsidRPr="00681526">
        <w:rPr>
          <w:rFonts w:cstheme="minorHAnsi"/>
          <w:color w:val="000000" w:themeColor="text1"/>
          <w:sz w:val="21"/>
          <w:szCs w:val="21"/>
        </w:rPr>
        <w:t>sector required.</w:t>
      </w:r>
    </w:p>
    <w:p w14:paraId="12B86B91" w14:textId="5C7D71ED" w:rsidR="00241A62" w:rsidRPr="00681526" w:rsidRDefault="0011627C" w:rsidP="00D967F2">
      <w:pPr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 xml:space="preserve">• </w:t>
      </w:r>
      <w:r w:rsidR="00F56839" w:rsidRPr="00681526">
        <w:rPr>
          <w:rFonts w:cstheme="minorHAnsi"/>
          <w:color w:val="000000" w:themeColor="text1"/>
          <w:sz w:val="21"/>
          <w:szCs w:val="21"/>
        </w:rPr>
        <w:t>Public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speaking, writing and computer skills </w:t>
      </w:r>
      <w:r w:rsidR="00241A62" w:rsidRPr="00681526">
        <w:rPr>
          <w:rFonts w:cstheme="minorHAnsi"/>
          <w:color w:val="000000" w:themeColor="text1"/>
          <w:sz w:val="21"/>
          <w:szCs w:val="21"/>
        </w:rPr>
        <w:t>with knowledge of: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Microsoft Office </w:t>
      </w:r>
      <w:r w:rsidR="00241A62" w:rsidRPr="00681526">
        <w:rPr>
          <w:rFonts w:cstheme="minorHAnsi"/>
          <w:color w:val="000000" w:themeColor="text1"/>
          <w:sz w:val="21"/>
          <w:szCs w:val="21"/>
        </w:rPr>
        <w:t xml:space="preserve">365, </w:t>
      </w:r>
      <w:proofErr w:type="spellStart"/>
      <w:r w:rsidR="00241A62" w:rsidRPr="00681526">
        <w:rPr>
          <w:rFonts w:cstheme="minorHAnsi"/>
          <w:color w:val="000000" w:themeColor="text1"/>
          <w:sz w:val="21"/>
          <w:szCs w:val="21"/>
        </w:rPr>
        <w:t>Kindful</w:t>
      </w:r>
      <w:proofErr w:type="spellEnd"/>
      <w:r w:rsidR="00241A62" w:rsidRPr="00681526">
        <w:rPr>
          <w:rFonts w:cstheme="minorHAnsi"/>
          <w:color w:val="000000" w:themeColor="text1"/>
          <w:sz w:val="21"/>
          <w:szCs w:val="21"/>
        </w:rPr>
        <w:t>, Zoom,</w:t>
      </w:r>
    </w:p>
    <w:p w14:paraId="4EBAB386" w14:textId="1F242628" w:rsidR="0011627C" w:rsidRPr="00681526" w:rsidRDefault="00241A62" w:rsidP="00D967F2">
      <w:pPr>
        <w:rPr>
          <w:rFonts w:cstheme="minorHAnsi"/>
          <w:b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 xml:space="preserve">   QuickBooks, Adobe Creative Suite</w:t>
      </w:r>
      <w:r w:rsidRPr="00681526">
        <w:rPr>
          <w:rFonts w:cstheme="minorHAnsi"/>
          <w:color w:val="000000" w:themeColor="text1"/>
          <w:sz w:val="21"/>
          <w:szCs w:val="21"/>
        </w:rPr>
        <w:br/>
      </w:r>
      <w:r w:rsidR="0011627C" w:rsidRPr="00681526">
        <w:rPr>
          <w:rFonts w:cstheme="minorHAnsi"/>
          <w:color w:val="000000" w:themeColor="text1"/>
          <w:sz w:val="21"/>
          <w:szCs w:val="21"/>
        </w:rPr>
        <w:t>• Must manage time well and be self-motivated, requiring minimal direction once grounded in the position.</w:t>
      </w:r>
    </w:p>
    <w:p w14:paraId="371A984C" w14:textId="12516E2F" w:rsidR="00AA01A1" w:rsidRPr="00681526" w:rsidRDefault="00AA01A1" w:rsidP="00D967F2">
      <w:pPr>
        <w:rPr>
          <w:rFonts w:cstheme="minorHAnsi"/>
          <w:b/>
          <w:color w:val="000000" w:themeColor="text1"/>
          <w:sz w:val="21"/>
          <w:szCs w:val="21"/>
        </w:rPr>
      </w:pPr>
    </w:p>
    <w:p w14:paraId="69C6BD32" w14:textId="77777777" w:rsidR="007C6D71" w:rsidRDefault="00EF7AAF" w:rsidP="007C6D71">
      <w:pPr>
        <w:jc w:val="right"/>
        <w:rPr>
          <w:rFonts w:cstheme="minorHAnsi"/>
          <w:bCs/>
          <w:color w:val="000000" w:themeColor="text1"/>
          <w:sz w:val="16"/>
          <w:szCs w:val="16"/>
        </w:rPr>
      </w:pPr>
      <w:r w:rsidRPr="00681526">
        <w:rPr>
          <w:rFonts w:cstheme="minorHAnsi"/>
          <w:bCs/>
          <w:color w:val="000000" w:themeColor="text1"/>
          <w:sz w:val="16"/>
          <w:szCs w:val="16"/>
        </w:rPr>
        <w:t xml:space="preserve">Page 1 of </w:t>
      </w:r>
      <w:r w:rsidR="007C6D71">
        <w:rPr>
          <w:rFonts w:cstheme="minorHAnsi"/>
          <w:bCs/>
          <w:color w:val="000000" w:themeColor="text1"/>
          <w:sz w:val="16"/>
          <w:szCs w:val="16"/>
        </w:rPr>
        <w:t>2</w:t>
      </w:r>
    </w:p>
    <w:p w14:paraId="4219BDC2" w14:textId="77777777" w:rsidR="007C6D71" w:rsidRDefault="007C6D71" w:rsidP="007C6D71">
      <w:pPr>
        <w:jc w:val="right"/>
        <w:rPr>
          <w:rFonts w:cstheme="minorHAnsi"/>
          <w:bCs/>
          <w:color w:val="000000" w:themeColor="text1"/>
          <w:sz w:val="16"/>
          <w:szCs w:val="16"/>
        </w:rPr>
      </w:pPr>
    </w:p>
    <w:p w14:paraId="1A1A6D1F" w14:textId="77777777" w:rsidR="007C6D71" w:rsidRDefault="007C6D71" w:rsidP="007C6D71">
      <w:pPr>
        <w:jc w:val="right"/>
        <w:rPr>
          <w:rFonts w:cstheme="minorHAnsi"/>
          <w:bCs/>
          <w:color w:val="000000" w:themeColor="text1"/>
          <w:sz w:val="16"/>
          <w:szCs w:val="16"/>
        </w:rPr>
      </w:pPr>
    </w:p>
    <w:p w14:paraId="585FAA17" w14:textId="77777777" w:rsidR="007C6D71" w:rsidRDefault="007C6D71" w:rsidP="007C6D71">
      <w:pPr>
        <w:jc w:val="right"/>
        <w:rPr>
          <w:rFonts w:cstheme="minorHAnsi"/>
          <w:bCs/>
          <w:color w:val="000000" w:themeColor="text1"/>
          <w:sz w:val="16"/>
          <w:szCs w:val="16"/>
        </w:rPr>
      </w:pPr>
    </w:p>
    <w:p w14:paraId="75C2F5FE" w14:textId="02D8F5F0" w:rsidR="00AA01A1" w:rsidRPr="007C6D71" w:rsidRDefault="00AA01A1" w:rsidP="007C6D71">
      <w:pPr>
        <w:rPr>
          <w:rFonts w:cstheme="minorHAnsi"/>
          <w:bCs/>
          <w:color w:val="000000" w:themeColor="text1"/>
          <w:sz w:val="16"/>
          <w:szCs w:val="16"/>
        </w:rPr>
      </w:pPr>
      <w:r w:rsidRPr="00681526">
        <w:rPr>
          <w:rFonts w:cstheme="minorHAnsi"/>
          <w:b/>
          <w:bCs/>
          <w:color w:val="000000" w:themeColor="text1"/>
          <w:sz w:val="21"/>
          <w:szCs w:val="21"/>
        </w:rPr>
        <w:t>Executive Director Responsibilities:</w:t>
      </w:r>
    </w:p>
    <w:p w14:paraId="7A89E72C" w14:textId="77777777" w:rsidR="00AA01A1" w:rsidRPr="00681526" w:rsidRDefault="00AA01A1" w:rsidP="00D967F2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1"/>
          <w:szCs w:val="21"/>
        </w:rPr>
      </w:pPr>
    </w:p>
    <w:p w14:paraId="40D7B2D4" w14:textId="705E8937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1"/>
          <w:szCs w:val="21"/>
        </w:rPr>
      </w:pPr>
      <w:r w:rsidRPr="00681526">
        <w:rPr>
          <w:rFonts w:cstheme="minorHAnsi"/>
          <w:b/>
          <w:bCs/>
          <w:color w:val="000000" w:themeColor="text1"/>
          <w:sz w:val="21"/>
          <w:szCs w:val="21"/>
        </w:rPr>
        <w:t>Fundraising</w:t>
      </w:r>
    </w:p>
    <w:p w14:paraId="2A2A594D" w14:textId="1C240850" w:rsidR="00D967F2" w:rsidRPr="00681526" w:rsidRDefault="00A30303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>The</w:t>
      </w:r>
      <w:r w:rsidR="00D967F2" w:rsidRPr="00681526">
        <w:rPr>
          <w:rFonts w:cstheme="minorHAnsi"/>
          <w:color w:val="000000" w:themeColor="text1"/>
          <w:sz w:val="21"/>
          <w:szCs w:val="21"/>
        </w:rPr>
        <w:t xml:space="preserve"> Executive Director </w:t>
      </w:r>
      <w:r w:rsidR="00F56839" w:rsidRPr="00681526">
        <w:rPr>
          <w:rFonts w:cstheme="minorHAnsi"/>
          <w:color w:val="000000" w:themeColor="text1"/>
          <w:sz w:val="21"/>
          <w:szCs w:val="21"/>
        </w:rPr>
        <w:t xml:space="preserve">will work with the Fund Development Committee and Board Chair to facilitate </w:t>
      </w:r>
      <w:r w:rsidR="00D967F2" w:rsidRPr="00681526">
        <w:rPr>
          <w:rFonts w:cstheme="minorHAnsi"/>
          <w:color w:val="000000" w:themeColor="text1"/>
          <w:sz w:val="21"/>
          <w:szCs w:val="21"/>
        </w:rPr>
        <w:t>fundraising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="00F56839" w:rsidRPr="00681526">
        <w:rPr>
          <w:rFonts w:cstheme="minorHAnsi"/>
          <w:color w:val="000000" w:themeColor="text1"/>
          <w:sz w:val="21"/>
          <w:szCs w:val="21"/>
        </w:rPr>
        <w:t xml:space="preserve">efforts </w:t>
      </w:r>
      <w:r w:rsidR="00763B9A" w:rsidRPr="00681526">
        <w:rPr>
          <w:rFonts w:cstheme="minorHAnsi"/>
          <w:color w:val="000000" w:themeColor="text1"/>
          <w:sz w:val="21"/>
          <w:szCs w:val="21"/>
        </w:rPr>
        <w:t>by cultivating and sustaining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relationships </w:t>
      </w:r>
      <w:r w:rsidR="00D967F2" w:rsidRPr="00681526">
        <w:rPr>
          <w:rFonts w:cstheme="minorHAnsi"/>
          <w:color w:val="000000" w:themeColor="text1"/>
          <w:sz w:val="21"/>
          <w:szCs w:val="21"/>
        </w:rPr>
        <w:t xml:space="preserve">including individual donors,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strategic </w:t>
      </w:r>
      <w:r w:rsidR="00D967F2" w:rsidRPr="00681526">
        <w:rPr>
          <w:rFonts w:cstheme="minorHAnsi"/>
          <w:color w:val="000000" w:themeColor="text1"/>
          <w:sz w:val="21"/>
          <w:szCs w:val="21"/>
        </w:rPr>
        <w:t>campaigns, annual events, grants, public/private partnerships and corporate sponsorships.</w:t>
      </w:r>
      <w:r w:rsidR="005C205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="00D967F2" w:rsidRPr="00681526">
        <w:rPr>
          <w:rFonts w:cstheme="minorHAnsi"/>
          <w:color w:val="000000" w:themeColor="text1"/>
          <w:sz w:val="21"/>
          <w:szCs w:val="21"/>
        </w:rPr>
        <w:t>Fundraising is an integral and primary function of the Executive Director</w:t>
      </w:r>
      <w:r w:rsidR="005C205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="00D967F2" w:rsidRPr="00681526">
        <w:rPr>
          <w:rFonts w:cstheme="minorHAnsi"/>
          <w:color w:val="000000" w:themeColor="text1"/>
          <w:sz w:val="21"/>
          <w:szCs w:val="21"/>
        </w:rPr>
        <w:t xml:space="preserve">and paramount to the overall success </w:t>
      </w:r>
      <w:r w:rsidRPr="00681526">
        <w:rPr>
          <w:rFonts w:cstheme="minorHAnsi"/>
          <w:color w:val="000000" w:themeColor="text1"/>
          <w:sz w:val="21"/>
          <w:szCs w:val="21"/>
        </w:rPr>
        <w:t>of the organization.</w:t>
      </w:r>
    </w:p>
    <w:p w14:paraId="14A071B1" w14:textId="77777777" w:rsidR="005C205F" w:rsidRPr="00681526" w:rsidRDefault="005C205F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</w:p>
    <w:p w14:paraId="54048883" w14:textId="6A3661E6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1"/>
          <w:szCs w:val="21"/>
        </w:rPr>
      </w:pPr>
      <w:r w:rsidRPr="00681526">
        <w:rPr>
          <w:rFonts w:cstheme="minorHAnsi"/>
          <w:b/>
          <w:bCs/>
          <w:color w:val="000000" w:themeColor="text1"/>
          <w:sz w:val="21"/>
          <w:szCs w:val="21"/>
        </w:rPr>
        <w:t>Finances</w:t>
      </w:r>
    </w:p>
    <w:p w14:paraId="297AA6C0" w14:textId="13520757" w:rsidR="00D967F2" w:rsidRPr="00681526" w:rsidRDefault="00D967F2" w:rsidP="00A30303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 xml:space="preserve">The Executive Director is responsible for working with the </w:t>
      </w:r>
      <w:r w:rsidR="00A30303" w:rsidRPr="00681526">
        <w:rPr>
          <w:rFonts w:cstheme="minorHAnsi"/>
          <w:color w:val="000000" w:themeColor="text1"/>
          <w:sz w:val="21"/>
          <w:szCs w:val="21"/>
        </w:rPr>
        <w:t>HWN</w:t>
      </w:r>
      <w:r w:rsidRPr="00681526">
        <w:rPr>
          <w:rFonts w:cstheme="minorHAnsi"/>
          <w:color w:val="000000" w:themeColor="text1"/>
          <w:sz w:val="21"/>
          <w:szCs w:val="21"/>
        </w:rPr>
        <w:t>’s Treasurer</w:t>
      </w:r>
      <w:r w:rsidR="00A30303" w:rsidRPr="00681526">
        <w:rPr>
          <w:rFonts w:cstheme="minorHAnsi"/>
          <w:color w:val="000000" w:themeColor="text1"/>
          <w:sz w:val="21"/>
          <w:szCs w:val="21"/>
        </w:rPr>
        <w:t xml:space="preserve"> and finance committee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to </w:t>
      </w:r>
      <w:r w:rsidR="00267931" w:rsidRPr="00681526">
        <w:rPr>
          <w:rFonts w:cstheme="minorHAnsi"/>
          <w:color w:val="000000" w:themeColor="text1"/>
          <w:sz w:val="21"/>
          <w:szCs w:val="21"/>
        </w:rPr>
        <w:t>e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nsure </w:t>
      </w:r>
      <w:r w:rsidR="00A30303" w:rsidRPr="00681526">
        <w:rPr>
          <w:rFonts w:cstheme="minorHAnsi"/>
          <w:color w:val="000000" w:themeColor="text1"/>
          <w:sz w:val="21"/>
          <w:szCs w:val="21"/>
        </w:rPr>
        <w:t xml:space="preserve">fiscal strength and stability.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This includes </w:t>
      </w:r>
      <w:r w:rsidR="00A30303" w:rsidRPr="00681526">
        <w:rPr>
          <w:rFonts w:cstheme="minorHAnsi"/>
          <w:color w:val="000000" w:themeColor="text1"/>
          <w:sz w:val="21"/>
          <w:szCs w:val="21"/>
        </w:rPr>
        <w:t xml:space="preserve">on-going analysis </w:t>
      </w:r>
      <w:r w:rsidRPr="00681526">
        <w:rPr>
          <w:rFonts w:cstheme="minorHAnsi"/>
          <w:color w:val="000000" w:themeColor="text1"/>
          <w:sz w:val="21"/>
          <w:szCs w:val="21"/>
        </w:rPr>
        <w:t>for reduced expenses, creating additional sources of revenue,</w:t>
      </w:r>
      <w:r w:rsidR="00A30303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making sure bills are paid, and making sure any payments owed to </w:t>
      </w:r>
      <w:r w:rsidR="00A30303" w:rsidRPr="00681526">
        <w:rPr>
          <w:rFonts w:cstheme="minorHAnsi"/>
          <w:color w:val="000000" w:themeColor="text1"/>
          <w:sz w:val="21"/>
          <w:szCs w:val="21"/>
        </w:rPr>
        <w:t>HWN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are received. The Executive Director</w:t>
      </w:r>
      <w:r w:rsidR="00A30303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should also possess a strong understanding of grant funding </w:t>
      </w:r>
      <w:r w:rsidR="00267931" w:rsidRPr="00681526">
        <w:rPr>
          <w:rFonts w:cstheme="minorHAnsi"/>
          <w:color w:val="000000" w:themeColor="text1"/>
          <w:sz w:val="21"/>
          <w:szCs w:val="21"/>
        </w:rPr>
        <w:t>including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grant research, writing and reporting.</w:t>
      </w:r>
    </w:p>
    <w:p w14:paraId="6D0CD717" w14:textId="77777777" w:rsidR="00A30303" w:rsidRPr="00681526" w:rsidRDefault="00A30303" w:rsidP="00D967F2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1"/>
          <w:szCs w:val="21"/>
        </w:rPr>
      </w:pPr>
    </w:p>
    <w:p w14:paraId="2960AEE1" w14:textId="425FB76E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1"/>
          <w:szCs w:val="21"/>
        </w:rPr>
      </w:pPr>
      <w:r w:rsidRPr="00681526">
        <w:rPr>
          <w:rFonts w:cstheme="minorHAnsi"/>
          <w:b/>
          <w:bCs/>
          <w:color w:val="000000" w:themeColor="text1"/>
          <w:sz w:val="21"/>
          <w:szCs w:val="21"/>
        </w:rPr>
        <w:t>Non-profit Management</w:t>
      </w:r>
    </w:p>
    <w:p w14:paraId="1196A599" w14:textId="58F2CDB8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>Managing operation</w:t>
      </w:r>
      <w:r w:rsidR="00A30303" w:rsidRPr="00681526">
        <w:rPr>
          <w:rFonts w:cstheme="minorHAnsi"/>
          <w:color w:val="000000" w:themeColor="text1"/>
          <w:sz w:val="21"/>
          <w:szCs w:val="21"/>
        </w:rPr>
        <w:t>s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="00A30303" w:rsidRPr="00681526">
        <w:rPr>
          <w:rFonts w:cstheme="minorHAnsi"/>
          <w:color w:val="000000" w:themeColor="text1"/>
          <w:sz w:val="21"/>
          <w:szCs w:val="21"/>
        </w:rPr>
        <w:t>of HWN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is the responsibility of the Executive Director. This includes recruiting and</w:t>
      </w:r>
      <w:r w:rsidR="005C205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>training new staff members</w:t>
      </w:r>
      <w:r w:rsidR="006F31D8" w:rsidRPr="00681526">
        <w:rPr>
          <w:rFonts w:cstheme="minorHAnsi"/>
          <w:color w:val="000000" w:themeColor="text1"/>
          <w:sz w:val="21"/>
          <w:szCs w:val="21"/>
        </w:rPr>
        <w:t xml:space="preserve"> and key volunteers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, designing internal </w:t>
      </w:r>
      <w:proofErr w:type="gramStart"/>
      <w:r w:rsidRPr="00681526">
        <w:rPr>
          <w:rFonts w:cstheme="minorHAnsi"/>
          <w:color w:val="000000" w:themeColor="text1"/>
          <w:sz w:val="21"/>
          <w:szCs w:val="21"/>
        </w:rPr>
        <w:t>work</w:t>
      </w:r>
      <w:r w:rsidR="00286799" w:rsidRPr="00681526">
        <w:rPr>
          <w:rFonts w:cstheme="minorHAnsi"/>
          <w:color w:val="000000" w:themeColor="text1"/>
          <w:sz w:val="21"/>
          <w:szCs w:val="21"/>
        </w:rPr>
        <w:t>-</w:t>
      </w:r>
      <w:r w:rsidRPr="00681526">
        <w:rPr>
          <w:rFonts w:cstheme="minorHAnsi"/>
          <w:color w:val="000000" w:themeColor="text1"/>
          <w:sz w:val="21"/>
          <w:szCs w:val="21"/>
        </w:rPr>
        <w:t>flow</w:t>
      </w:r>
      <w:proofErr w:type="gramEnd"/>
      <w:r w:rsidRPr="00681526">
        <w:rPr>
          <w:rFonts w:cstheme="minorHAnsi"/>
          <w:color w:val="000000" w:themeColor="text1"/>
          <w:sz w:val="21"/>
          <w:szCs w:val="21"/>
        </w:rPr>
        <w:t>, overseeing payroll, and ensuring efficiency in</w:t>
      </w:r>
    </w:p>
    <w:p w14:paraId="5B5BA709" w14:textId="77777777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>operations and communication.</w:t>
      </w:r>
    </w:p>
    <w:p w14:paraId="70EEB3E3" w14:textId="77777777" w:rsidR="005C205F" w:rsidRPr="00681526" w:rsidRDefault="005C205F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</w:p>
    <w:p w14:paraId="6623F6E8" w14:textId="24767EE4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1"/>
          <w:szCs w:val="21"/>
        </w:rPr>
      </w:pPr>
      <w:r w:rsidRPr="00681526">
        <w:rPr>
          <w:rFonts w:cstheme="minorHAnsi"/>
          <w:b/>
          <w:bCs/>
          <w:color w:val="000000" w:themeColor="text1"/>
          <w:sz w:val="21"/>
          <w:szCs w:val="21"/>
        </w:rPr>
        <w:t>Programming and Events</w:t>
      </w:r>
    </w:p>
    <w:p w14:paraId="0E16A8AA" w14:textId="3B2AD581" w:rsidR="00D967F2" w:rsidRPr="00681526" w:rsidRDefault="00D967F2" w:rsidP="005C205F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>The Executive Director</w:t>
      </w:r>
      <w:r w:rsidR="003C1E5F" w:rsidRPr="00681526">
        <w:rPr>
          <w:rFonts w:cstheme="minorHAnsi"/>
          <w:color w:val="000000" w:themeColor="text1"/>
          <w:sz w:val="21"/>
          <w:szCs w:val="21"/>
        </w:rPr>
        <w:t xml:space="preserve"> works with the non-profit’s staff to generate ideas for new programs and </w:t>
      </w:r>
      <w:r w:rsidRPr="00681526">
        <w:rPr>
          <w:rFonts w:cstheme="minorHAnsi"/>
          <w:color w:val="000000" w:themeColor="text1"/>
          <w:sz w:val="21"/>
          <w:szCs w:val="21"/>
        </w:rPr>
        <w:t>is responsible for ensuring that the programs are well run</w:t>
      </w:r>
      <w:r w:rsidR="003C1E5F" w:rsidRPr="00681526">
        <w:rPr>
          <w:rFonts w:cstheme="minorHAnsi"/>
          <w:color w:val="000000" w:themeColor="text1"/>
          <w:sz w:val="21"/>
          <w:szCs w:val="21"/>
        </w:rPr>
        <w:t xml:space="preserve"> and developed with relevant benefits for the cancer community. </w:t>
      </w:r>
      <w:r w:rsidRPr="00681526">
        <w:rPr>
          <w:rFonts w:cstheme="minorHAnsi"/>
          <w:color w:val="000000" w:themeColor="text1"/>
          <w:sz w:val="21"/>
          <w:szCs w:val="21"/>
        </w:rPr>
        <w:t>The</w:t>
      </w:r>
      <w:r w:rsidR="003C1E5F" w:rsidRPr="00681526">
        <w:rPr>
          <w:rFonts w:cstheme="minorHAnsi"/>
          <w:color w:val="000000" w:themeColor="text1"/>
          <w:sz w:val="21"/>
          <w:szCs w:val="21"/>
        </w:rPr>
        <w:t xml:space="preserve"> Executive Director is also </w:t>
      </w:r>
      <w:r w:rsidRPr="00681526">
        <w:rPr>
          <w:rFonts w:cstheme="minorHAnsi"/>
          <w:color w:val="000000" w:themeColor="text1"/>
          <w:sz w:val="21"/>
          <w:szCs w:val="21"/>
        </w:rPr>
        <w:t>responsible</w:t>
      </w:r>
      <w:r w:rsidR="005C205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for evaluating </w:t>
      </w:r>
      <w:r w:rsidR="006F31D8" w:rsidRPr="00681526">
        <w:rPr>
          <w:rFonts w:cstheme="minorHAnsi"/>
          <w:color w:val="000000" w:themeColor="text1"/>
          <w:sz w:val="21"/>
          <w:szCs w:val="21"/>
        </w:rPr>
        <w:t xml:space="preserve">attendance data with analysis to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whether programs are </w:t>
      </w:r>
      <w:r w:rsidR="003C1E5F" w:rsidRPr="00681526">
        <w:rPr>
          <w:rFonts w:cstheme="minorHAnsi"/>
          <w:color w:val="000000" w:themeColor="text1"/>
          <w:sz w:val="21"/>
          <w:szCs w:val="21"/>
        </w:rPr>
        <w:t xml:space="preserve">meeting qualitative and quantitative success levels. </w:t>
      </w:r>
    </w:p>
    <w:p w14:paraId="404052FA" w14:textId="7EBC1D47" w:rsidR="00D967F2" w:rsidRPr="00681526" w:rsidRDefault="00D967F2" w:rsidP="00D967F2">
      <w:pPr>
        <w:rPr>
          <w:rFonts w:cstheme="minorHAnsi"/>
          <w:color w:val="000000" w:themeColor="text1"/>
          <w:sz w:val="21"/>
          <w:szCs w:val="21"/>
        </w:rPr>
      </w:pPr>
    </w:p>
    <w:p w14:paraId="4EC92CAC" w14:textId="00929400" w:rsidR="003C1E5F" w:rsidRPr="00681526" w:rsidRDefault="00D967F2" w:rsidP="003C1E5F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>The Executive Director</w:t>
      </w:r>
      <w:r w:rsidR="003C1E5F" w:rsidRPr="00681526">
        <w:rPr>
          <w:rFonts w:cstheme="minorHAnsi"/>
          <w:color w:val="000000" w:themeColor="text1"/>
          <w:sz w:val="21"/>
          <w:szCs w:val="21"/>
        </w:rPr>
        <w:t xml:space="preserve"> works with the HWN Board of Directors and events committee to oversee annual fundraising events, including the Art Lives Here Silent Art Auction, </w:t>
      </w:r>
      <w:r w:rsidR="00877A1B" w:rsidRPr="00681526">
        <w:rPr>
          <w:rFonts w:cstheme="minorHAnsi"/>
          <w:color w:val="000000" w:themeColor="text1"/>
          <w:sz w:val="21"/>
          <w:szCs w:val="21"/>
        </w:rPr>
        <w:t>Thrivers Cup Pickleball Fundraiser</w:t>
      </w:r>
      <w:r w:rsidR="003C1E5F" w:rsidRPr="00681526">
        <w:rPr>
          <w:rFonts w:cstheme="minorHAnsi"/>
          <w:color w:val="000000" w:themeColor="text1"/>
          <w:sz w:val="21"/>
          <w:szCs w:val="21"/>
        </w:rPr>
        <w:t xml:space="preserve"> and This is For Me Participant fundraiser. The Executive Director is also charged with establishing new ideas for community fundraising engagement.</w:t>
      </w:r>
    </w:p>
    <w:p w14:paraId="1173994D" w14:textId="77777777" w:rsidR="005C205F" w:rsidRPr="00681526" w:rsidRDefault="005C205F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</w:p>
    <w:p w14:paraId="3C13C2AF" w14:textId="6C83A591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1"/>
          <w:szCs w:val="21"/>
        </w:rPr>
      </w:pPr>
      <w:r w:rsidRPr="00681526">
        <w:rPr>
          <w:rFonts w:cstheme="minorHAnsi"/>
          <w:b/>
          <w:bCs/>
          <w:color w:val="000000" w:themeColor="text1"/>
          <w:sz w:val="21"/>
          <w:szCs w:val="21"/>
        </w:rPr>
        <w:t>Board of Directors</w:t>
      </w:r>
    </w:p>
    <w:p w14:paraId="62169B97" w14:textId="193F14D9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>The Executive Director is expected to maintain a close relationship with the Board of Director</w:t>
      </w:r>
      <w:r w:rsidR="003C1E5F" w:rsidRPr="00681526">
        <w:rPr>
          <w:rFonts w:cstheme="minorHAnsi"/>
          <w:color w:val="000000" w:themeColor="text1"/>
          <w:sz w:val="21"/>
          <w:szCs w:val="21"/>
        </w:rPr>
        <w:t xml:space="preserve">s and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is responsible for managing board interactions </w:t>
      </w:r>
      <w:proofErr w:type="gramStart"/>
      <w:r w:rsidRPr="00681526">
        <w:rPr>
          <w:rFonts w:cstheme="minorHAnsi"/>
          <w:color w:val="000000" w:themeColor="text1"/>
          <w:sz w:val="21"/>
          <w:szCs w:val="21"/>
        </w:rPr>
        <w:t>including:</w:t>
      </w:r>
      <w:proofErr w:type="gramEnd"/>
      <w:r w:rsidRPr="00681526">
        <w:rPr>
          <w:rFonts w:cstheme="minorHAnsi"/>
          <w:color w:val="000000" w:themeColor="text1"/>
          <w:sz w:val="21"/>
          <w:szCs w:val="21"/>
        </w:rPr>
        <w:t xml:space="preserve"> monthly board meetings, committee</w:t>
      </w:r>
      <w:r w:rsidR="005C205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>assignments and management, volunteerism and maintaining open lines of communication with each member.</w:t>
      </w:r>
    </w:p>
    <w:p w14:paraId="3219C411" w14:textId="77777777" w:rsidR="005C205F" w:rsidRPr="00681526" w:rsidRDefault="005C205F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</w:p>
    <w:p w14:paraId="79F31CDF" w14:textId="4C210CAD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>The Executive Director works with the board to identify and vet new members for appointment to the board. An</w:t>
      </w:r>
      <w:r w:rsidR="005C205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>ideal candidate should possess strong board management experience and an ability to work effectively with a</w:t>
      </w:r>
      <w:r w:rsidR="005C205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>large group of individuals.</w:t>
      </w:r>
    </w:p>
    <w:p w14:paraId="630508F8" w14:textId="5335ED95" w:rsidR="00D967F2" w:rsidRPr="00681526" w:rsidRDefault="00D967F2" w:rsidP="00D967F2">
      <w:pPr>
        <w:rPr>
          <w:rFonts w:cstheme="minorHAnsi"/>
          <w:color w:val="000000" w:themeColor="text1"/>
          <w:sz w:val="21"/>
          <w:szCs w:val="21"/>
        </w:rPr>
      </w:pPr>
    </w:p>
    <w:p w14:paraId="449F9844" w14:textId="77777777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1"/>
          <w:szCs w:val="21"/>
        </w:rPr>
      </w:pPr>
      <w:r w:rsidRPr="00681526">
        <w:rPr>
          <w:rFonts w:cstheme="minorHAnsi"/>
          <w:b/>
          <w:bCs/>
          <w:color w:val="000000" w:themeColor="text1"/>
          <w:sz w:val="21"/>
          <w:szCs w:val="21"/>
        </w:rPr>
        <w:t>Public Relations</w:t>
      </w:r>
    </w:p>
    <w:p w14:paraId="3B4277D6" w14:textId="3AC7AB42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 xml:space="preserve">The Executive Director is the public face of </w:t>
      </w:r>
      <w:r w:rsidR="006A402C" w:rsidRPr="00681526">
        <w:rPr>
          <w:rFonts w:cstheme="minorHAnsi"/>
          <w:color w:val="000000" w:themeColor="text1"/>
          <w:sz w:val="21"/>
          <w:szCs w:val="21"/>
        </w:rPr>
        <w:t>HWN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and is responsible for promoting it in Greensboro and across</w:t>
      </w:r>
      <w:r w:rsidR="00267931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the country. </w:t>
      </w:r>
      <w:r w:rsidR="006A402C" w:rsidRPr="00681526">
        <w:rPr>
          <w:rFonts w:cstheme="minorHAnsi"/>
          <w:color w:val="000000" w:themeColor="text1"/>
          <w:sz w:val="21"/>
          <w:szCs w:val="21"/>
        </w:rPr>
        <w:t xml:space="preserve">Strong public speaking abilities are required for </w:t>
      </w:r>
      <w:r w:rsidRPr="00681526">
        <w:rPr>
          <w:rFonts w:cstheme="minorHAnsi"/>
          <w:color w:val="000000" w:themeColor="text1"/>
          <w:sz w:val="21"/>
          <w:szCs w:val="21"/>
        </w:rPr>
        <w:t>interviews with newspapers and magazines, attendance at community meetings and</w:t>
      </w:r>
      <w:r w:rsidR="005C205F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events, and engaging board members and donors. </w:t>
      </w:r>
    </w:p>
    <w:p w14:paraId="420DC69C" w14:textId="77777777" w:rsidR="004B6BF7" w:rsidRPr="00681526" w:rsidRDefault="004B6BF7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</w:p>
    <w:p w14:paraId="03F0A936" w14:textId="77777777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1"/>
          <w:szCs w:val="21"/>
        </w:rPr>
      </w:pPr>
      <w:r w:rsidRPr="00681526">
        <w:rPr>
          <w:rFonts w:cstheme="minorHAnsi"/>
          <w:b/>
          <w:bCs/>
          <w:color w:val="000000" w:themeColor="text1"/>
          <w:sz w:val="21"/>
          <w:szCs w:val="21"/>
        </w:rPr>
        <w:t>Compensation</w:t>
      </w:r>
    </w:p>
    <w:p w14:paraId="62070B12" w14:textId="62A4F75C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 xml:space="preserve">Executive Director’s </w:t>
      </w:r>
      <w:r w:rsidR="00286799" w:rsidRPr="00681526">
        <w:rPr>
          <w:rFonts w:cstheme="minorHAnsi"/>
          <w:color w:val="000000" w:themeColor="text1"/>
          <w:sz w:val="21"/>
          <w:szCs w:val="21"/>
        </w:rPr>
        <w:t>a</w:t>
      </w:r>
      <w:r w:rsidR="00393886" w:rsidRPr="00681526">
        <w:rPr>
          <w:rFonts w:cstheme="minorHAnsi"/>
          <w:color w:val="000000" w:themeColor="text1"/>
          <w:sz w:val="21"/>
          <w:szCs w:val="21"/>
        </w:rPr>
        <w:t xml:space="preserve">nnual </w:t>
      </w:r>
      <w:r w:rsidR="00286799" w:rsidRPr="00681526">
        <w:rPr>
          <w:rFonts w:cstheme="minorHAnsi"/>
          <w:color w:val="000000" w:themeColor="text1"/>
          <w:sz w:val="21"/>
          <w:szCs w:val="21"/>
        </w:rPr>
        <w:t>s</w:t>
      </w:r>
      <w:r w:rsidR="00393886" w:rsidRPr="00681526">
        <w:rPr>
          <w:rFonts w:cstheme="minorHAnsi"/>
          <w:color w:val="000000" w:themeColor="text1"/>
          <w:sz w:val="21"/>
          <w:szCs w:val="21"/>
        </w:rPr>
        <w:t xml:space="preserve">alary </w:t>
      </w:r>
      <w:r w:rsidR="006F31D8" w:rsidRPr="00681526">
        <w:rPr>
          <w:rFonts w:cstheme="minorHAnsi"/>
          <w:color w:val="000000" w:themeColor="text1"/>
          <w:sz w:val="21"/>
          <w:szCs w:val="21"/>
        </w:rPr>
        <w:t xml:space="preserve">$65,000 - $75,000 and </w:t>
      </w:r>
      <w:r w:rsidR="00443560" w:rsidRPr="00681526">
        <w:rPr>
          <w:rFonts w:cstheme="minorHAnsi"/>
          <w:color w:val="000000" w:themeColor="text1"/>
          <w:sz w:val="21"/>
          <w:szCs w:val="21"/>
        </w:rPr>
        <w:t>includes Benefits Package.</w:t>
      </w:r>
      <w:r w:rsidR="00393886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="00443560" w:rsidRPr="00681526">
        <w:rPr>
          <w:rFonts w:cstheme="minorHAnsi"/>
          <w:color w:val="000000" w:themeColor="text1"/>
          <w:sz w:val="21"/>
          <w:szCs w:val="21"/>
        </w:rPr>
        <w:t>Compensation</w:t>
      </w:r>
      <w:r w:rsidR="00393886" w:rsidRPr="00681526">
        <w:rPr>
          <w:rFonts w:cstheme="minorHAnsi"/>
          <w:color w:val="000000" w:themeColor="text1"/>
          <w:sz w:val="21"/>
          <w:szCs w:val="21"/>
        </w:rPr>
        <w:t xml:space="preserve"> will be 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determined by the </w:t>
      </w:r>
      <w:r w:rsidR="00443560" w:rsidRPr="00681526">
        <w:rPr>
          <w:rFonts w:cstheme="minorHAnsi"/>
          <w:color w:val="000000" w:themeColor="text1"/>
          <w:sz w:val="21"/>
          <w:szCs w:val="21"/>
        </w:rPr>
        <w:t xml:space="preserve">HWN </w:t>
      </w:r>
      <w:r w:rsidR="00393886" w:rsidRPr="00681526">
        <w:rPr>
          <w:rFonts w:cstheme="minorHAnsi"/>
          <w:color w:val="000000" w:themeColor="text1"/>
          <w:sz w:val="21"/>
          <w:szCs w:val="21"/>
        </w:rPr>
        <w:t>B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oard of </w:t>
      </w:r>
      <w:r w:rsidR="00267931" w:rsidRPr="00681526">
        <w:rPr>
          <w:rFonts w:cstheme="minorHAnsi"/>
          <w:color w:val="000000" w:themeColor="text1"/>
          <w:sz w:val="21"/>
          <w:szCs w:val="21"/>
        </w:rPr>
        <w:t>Director</w:t>
      </w:r>
      <w:r w:rsidR="00393886" w:rsidRPr="00681526">
        <w:rPr>
          <w:rFonts w:cstheme="minorHAnsi"/>
          <w:color w:val="000000" w:themeColor="text1"/>
          <w:sz w:val="21"/>
          <w:szCs w:val="21"/>
        </w:rPr>
        <w:t>s</w:t>
      </w:r>
      <w:r w:rsidRPr="00681526">
        <w:rPr>
          <w:rFonts w:cstheme="minorHAnsi"/>
          <w:color w:val="000000" w:themeColor="text1"/>
          <w:sz w:val="21"/>
          <w:szCs w:val="21"/>
        </w:rPr>
        <w:t>, in negotiation with the selected</w:t>
      </w:r>
      <w:r w:rsidR="00393886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>candidate.</w:t>
      </w:r>
      <w:r w:rsidR="00EC1A8B" w:rsidRPr="00681526">
        <w:rPr>
          <w:rFonts w:cstheme="minorHAnsi"/>
          <w:color w:val="000000" w:themeColor="text1"/>
          <w:sz w:val="21"/>
          <w:szCs w:val="21"/>
        </w:rPr>
        <w:t xml:space="preserve"> </w:t>
      </w:r>
    </w:p>
    <w:p w14:paraId="35C6180D" w14:textId="77777777" w:rsidR="006A402C" w:rsidRPr="00681526" w:rsidRDefault="006A402C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</w:p>
    <w:p w14:paraId="230C81EA" w14:textId="0C63D8FD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1"/>
          <w:szCs w:val="21"/>
        </w:rPr>
      </w:pPr>
      <w:r w:rsidRPr="00681526">
        <w:rPr>
          <w:rFonts w:cstheme="minorHAnsi"/>
          <w:b/>
          <w:bCs/>
          <w:color w:val="000000" w:themeColor="text1"/>
          <w:sz w:val="21"/>
          <w:szCs w:val="21"/>
        </w:rPr>
        <w:t>To Apply:</w:t>
      </w:r>
      <w:r w:rsidR="00EF7AAF" w:rsidRPr="00681526">
        <w:rPr>
          <w:rFonts w:cstheme="minorHAnsi"/>
          <w:b/>
          <w:bCs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>Please submit cover letter</w:t>
      </w:r>
      <w:r w:rsidR="00EC1A8B" w:rsidRPr="00681526">
        <w:rPr>
          <w:rFonts w:cstheme="minorHAnsi"/>
          <w:color w:val="000000" w:themeColor="text1"/>
          <w:sz w:val="21"/>
          <w:szCs w:val="21"/>
        </w:rPr>
        <w:t xml:space="preserve"> with salary requirements</w:t>
      </w:r>
      <w:r w:rsidRPr="00681526">
        <w:rPr>
          <w:rFonts w:cstheme="minorHAnsi"/>
          <w:color w:val="000000" w:themeColor="text1"/>
          <w:sz w:val="21"/>
          <w:szCs w:val="21"/>
        </w:rPr>
        <w:t>, resume</w:t>
      </w:r>
      <w:r w:rsidR="00077451" w:rsidRPr="00681526">
        <w:rPr>
          <w:rFonts w:cstheme="minorHAnsi"/>
          <w:color w:val="000000" w:themeColor="text1"/>
          <w:sz w:val="21"/>
          <w:szCs w:val="21"/>
        </w:rPr>
        <w:t>’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 and contact information </w:t>
      </w:r>
      <w:r w:rsidR="006A402C" w:rsidRPr="00681526">
        <w:rPr>
          <w:rFonts w:cstheme="minorHAnsi"/>
          <w:color w:val="000000" w:themeColor="text1"/>
          <w:sz w:val="21"/>
          <w:szCs w:val="21"/>
        </w:rPr>
        <w:t xml:space="preserve">with any </w:t>
      </w:r>
      <w:r w:rsidRPr="00681526">
        <w:rPr>
          <w:rFonts w:cstheme="minorHAnsi"/>
          <w:color w:val="000000" w:themeColor="text1"/>
          <w:sz w:val="21"/>
          <w:szCs w:val="21"/>
        </w:rPr>
        <w:t>professional references to:</w:t>
      </w:r>
    </w:p>
    <w:p w14:paraId="6DB26647" w14:textId="77777777" w:rsidR="00267931" w:rsidRPr="00681526" w:rsidRDefault="00267931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</w:p>
    <w:p w14:paraId="31E0B3B1" w14:textId="7AFE5948" w:rsidR="00D967F2" w:rsidRPr="00681526" w:rsidRDefault="00681526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>leadership</w:t>
      </w:r>
      <w:r w:rsidR="006A402C" w:rsidRPr="00681526">
        <w:rPr>
          <w:rFonts w:cstheme="minorHAnsi"/>
          <w:color w:val="000000" w:themeColor="text1"/>
          <w:sz w:val="21"/>
          <w:szCs w:val="21"/>
        </w:rPr>
        <w:t>@hirschcenter.org</w:t>
      </w:r>
    </w:p>
    <w:p w14:paraId="145A644C" w14:textId="4BAB6A9A" w:rsidR="00D967F2" w:rsidRPr="00681526" w:rsidRDefault="00D967F2" w:rsidP="00D967F2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>Deadline:</w:t>
      </w:r>
      <w:r w:rsidR="006A402C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="00877A1B" w:rsidRPr="00681526">
        <w:rPr>
          <w:rFonts w:cstheme="minorHAnsi"/>
          <w:color w:val="000000" w:themeColor="text1"/>
          <w:sz w:val="21"/>
          <w:szCs w:val="21"/>
        </w:rPr>
        <w:t xml:space="preserve">March 30, 2026 </w:t>
      </w:r>
    </w:p>
    <w:p w14:paraId="56E83EA6" w14:textId="4B907508" w:rsidR="00D967F2" w:rsidRPr="00681526" w:rsidRDefault="00D967F2" w:rsidP="00EF7AAF">
      <w:pPr>
        <w:autoSpaceDE w:val="0"/>
        <w:autoSpaceDN w:val="0"/>
        <w:adjustRightInd w:val="0"/>
        <w:rPr>
          <w:rFonts w:cstheme="minorHAnsi"/>
          <w:color w:val="000000" w:themeColor="text1"/>
          <w:sz w:val="21"/>
          <w:szCs w:val="21"/>
        </w:rPr>
      </w:pPr>
      <w:r w:rsidRPr="00681526">
        <w:rPr>
          <w:rFonts w:cstheme="minorHAnsi"/>
          <w:color w:val="000000" w:themeColor="text1"/>
          <w:sz w:val="21"/>
          <w:szCs w:val="21"/>
        </w:rPr>
        <w:t>Review of applications will begin</w:t>
      </w:r>
      <w:r w:rsidR="006A402C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="00961A47" w:rsidRPr="00681526">
        <w:rPr>
          <w:rFonts w:cstheme="minorHAnsi"/>
          <w:color w:val="000000" w:themeColor="text1"/>
          <w:sz w:val="21"/>
          <w:szCs w:val="21"/>
        </w:rPr>
        <w:t>April 15</w:t>
      </w:r>
      <w:r w:rsidR="00961A47" w:rsidRPr="00681526">
        <w:rPr>
          <w:rFonts w:cstheme="minorHAnsi"/>
          <w:color w:val="000000" w:themeColor="text1"/>
          <w:sz w:val="21"/>
          <w:szCs w:val="21"/>
          <w:vertAlign w:val="superscript"/>
        </w:rPr>
        <w:t>th</w:t>
      </w:r>
      <w:r w:rsidRPr="00681526">
        <w:rPr>
          <w:rFonts w:cstheme="minorHAnsi"/>
          <w:color w:val="000000" w:themeColor="text1"/>
          <w:sz w:val="21"/>
          <w:szCs w:val="21"/>
        </w:rPr>
        <w:t xml:space="preserve">, </w:t>
      </w:r>
      <w:proofErr w:type="gramStart"/>
      <w:r w:rsidRPr="00681526">
        <w:rPr>
          <w:rFonts w:cstheme="minorHAnsi"/>
          <w:color w:val="000000" w:themeColor="text1"/>
          <w:sz w:val="21"/>
          <w:szCs w:val="21"/>
        </w:rPr>
        <w:t>202</w:t>
      </w:r>
      <w:r w:rsidR="00877A1B" w:rsidRPr="00681526">
        <w:rPr>
          <w:rFonts w:cstheme="minorHAnsi"/>
          <w:color w:val="000000" w:themeColor="text1"/>
          <w:sz w:val="21"/>
          <w:szCs w:val="21"/>
        </w:rPr>
        <w:t>6</w:t>
      </w:r>
      <w:proofErr w:type="gramEnd"/>
      <w:r w:rsidR="00877A1B" w:rsidRPr="00681526">
        <w:rPr>
          <w:rFonts w:cstheme="minorHAnsi"/>
          <w:color w:val="000000" w:themeColor="text1"/>
          <w:sz w:val="21"/>
          <w:szCs w:val="21"/>
        </w:rPr>
        <w:t xml:space="preserve"> </w:t>
      </w:r>
      <w:r w:rsidRPr="00681526">
        <w:rPr>
          <w:rFonts w:cstheme="minorHAnsi"/>
          <w:color w:val="000000" w:themeColor="text1"/>
          <w:sz w:val="21"/>
          <w:szCs w:val="21"/>
        </w:rPr>
        <w:t>and will continue until position is filled.</w:t>
      </w:r>
    </w:p>
    <w:p w14:paraId="2D1C5AA1" w14:textId="543E6BAB" w:rsidR="00EF7AAF" w:rsidRPr="00681526" w:rsidRDefault="00EF7AAF" w:rsidP="007B6030">
      <w:pPr>
        <w:jc w:val="right"/>
        <w:rPr>
          <w:rFonts w:cstheme="minorHAnsi"/>
          <w:bCs/>
          <w:color w:val="000000" w:themeColor="text1"/>
          <w:sz w:val="16"/>
          <w:szCs w:val="16"/>
        </w:rPr>
      </w:pPr>
      <w:r w:rsidRPr="00681526">
        <w:rPr>
          <w:rFonts w:cstheme="minorHAnsi"/>
          <w:bCs/>
          <w:color w:val="000000" w:themeColor="text1"/>
          <w:sz w:val="16"/>
          <w:szCs w:val="16"/>
        </w:rPr>
        <w:t>Page 2 of 2</w:t>
      </w:r>
    </w:p>
    <w:sectPr w:rsidR="00EF7AAF" w:rsidRPr="00681526" w:rsidSect="00241A62">
      <w:pgSz w:w="12240" w:h="15840"/>
      <w:pgMar w:top="72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1142"/>
    <w:multiLevelType w:val="hybridMultilevel"/>
    <w:tmpl w:val="67303670"/>
    <w:lvl w:ilvl="0" w:tplc="AD2866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F2"/>
    <w:rsid w:val="00012413"/>
    <w:rsid w:val="00077451"/>
    <w:rsid w:val="0011627C"/>
    <w:rsid w:val="00131C38"/>
    <w:rsid w:val="001677EB"/>
    <w:rsid w:val="00190F2F"/>
    <w:rsid w:val="00223331"/>
    <w:rsid w:val="00241A62"/>
    <w:rsid w:val="00267931"/>
    <w:rsid w:val="00271200"/>
    <w:rsid w:val="002842AD"/>
    <w:rsid w:val="00286799"/>
    <w:rsid w:val="00393886"/>
    <w:rsid w:val="003C1E5F"/>
    <w:rsid w:val="00443560"/>
    <w:rsid w:val="004B6BF7"/>
    <w:rsid w:val="00507691"/>
    <w:rsid w:val="005C205F"/>
    <w:rsid w:val="00651B32"/>
    <w:rsid w:val="00681526"/>
    <w:rsid w:val="00692AEE"/>
    <w:rsid w:val="006A402C"/>
    <w:rsid w:val="006F31D8"/>
    <w:rsid w:val="00763B9A"/>
    <w:rsid w:val="007B6030"/>
    <w:rsid w:val="007C6D71"/>
    <w:rsid w:val="00832F62"/>
    <w:rsid w:val="00860C11"/>
    <w:rsid w:val="00877A1B"/>
    <w:rsid w:val="008C4E1B"/>
    <w:rsid w:val="00920E84"/>
    <w:rsid w:val="00961A47"/>
    <w:rsid w:val="00991907"/>
    <w:rsid w:val="009966DF"/>
    <w:rsid w:val="00A11CF9"/>
    <w:rsid w:val="00A24055"/>
    <w:rsid w:val="00A30303"/>
    <w:rsid w:val="00AA01A1"/>
    <w:rsid w:val="00B61FDE"/>
    <w:rsid w:val="00B66912"/>
    <w:rsid w:val="00C96CD1"/>
    <w:rsid w:val="00CF1182"/>
    <w:rsid w:val="00D6577C"/>
    <w:rsid w:val="00D967F2"/>
    <w:rsid w:val="00DF3426"/>
    <w:rsid w:val="00EC1A8B"/>
    <w:rsid w:val="00EF7AAF"/>
    <w:rsid w:val="00F014EE"/>
    <w:rsid w:val="00F5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250A"/>
  <w15:docId w15:val="{EBD13E2A-2E26-4E77-8E27-50017E74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1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01A1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E827-7FE3-4D3C-BBD9-C7C993F4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956</Words>
  <Characters>5790</Characters>
  <Application>Microsoft Office Word</Application>
  <DocSecurity>0</DocSecurity>
  <Lines>107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Grape</dc:creator>
  <cp:lastModifiedBy>Jim Hoyle</cp:lastModifiedBy>
  <cp:revision>3</cp:revision>
  <cp:lastPrinted>2022-11-29T22:55:00Z</cp:lastPrinted>
  <dcterms:created xsi:type="dcterms:W3CDTF">2026-01-26T18:20:00Z</dcterms:created>
  <dcterms:modified xsi:type="dcterms:W3CDTF">2026-01-26T18:20:00Z</dcterms:modified>
</cp:coreProperties>
</file>