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C14B0" w:rsidRDefault="001E6C0B">
      <w:pPr>
        <w:jc w:val="center"/>
        <w:rPr>
          <w:rFonts w:ascii="Arial" w:eastAsia="Arial" w:hAnsi="Arial" w:cs="Arial"/>
          <w:b/>
          <w:bCs/>
          <w:sz w:val="24"/>
          <w:szCs w:val="24"/>
        </w:rPr>
      </w:pPr>
      <w:r>
        <w:rPr>
          <w:rFonts w:ascii="Arial" w:eastAsia="Arial" w:hAnsi="Arial" w:cs="Arial"/>
          <w:b/>
          <w:bCs/>
          <w:sz w:val="24"/>
          <w:szCs w:val="24"/>
        </w:rPr>
        <w:t>JOB DESCRIPTION</w:t>
      </w:r>
      <w:r>
        <w:rPr>
          <w:rFonts w:ascii="Arial" w:eastAsia="Arial" w:hAnsi="Arial" w:cs="Arial"/>
          <w:b/>
          <w:bCs/>
          <w:sz w:val="24"/>
          <w:szCs w:val="24"/>
        </w:rPr>
        <w:br/>
      </w:r>
    </w:p>
    <w:p w14:paraId="00000002" w14:textId="77777777" w:rsidR="006C14B0" w:rsidRDefault="001E6C0B">
      <w:pPr>
        <w:ind w:left="5040" w:hanging="5040"/>
        <w:rPr>
          <w:rFonts w:ascii="Arial" w:eastAsia="Arial" w:hAnsi="Arial" w:cs="Arial"/>
          <w:b/>
          <w:bCs/>
          <w:sz w:val="24"/>
          <w:szCs w:val="24"/>
        </w:rPr>
      </w:pPr>
      <w:r>
        <w:rPr>
          <w:rFonts w:ascii="Arial" w:eastAsia="Arial" w:hAnsi="Arial" w:cs="Arial"/>
          <w:b/>
          <w:bCs/>
          <w:sz w:val="24"/>
          <w:szCs w:val="24"/>
        </w:rPr>
        <w:t>Position:</w:t>
      </w:r>
      <w:r>
        <w:rPr>
          <w:rFonts w:ascii="Arial" w:eastAsia="Arial" w:hAnsi="Arial" w:cs="Arial"/>
          <w:b/>
          <w:bCs/>
          <w:sz w:val="24"/>
          <w:szCs w:val="24"/>
        </w:rPr>
        <w:tab/>
        <w:t>Director of Development and Communication</w:t>
      </w:r>
    </w:p>
    <w:p w14:paraId="00000003" w14:textId="77777777" w:rsidR="006C14B0" w:rsidRDefault="001E6C0B">
      <w:pPr>
        <w:rPr>
          <w:rFonts w:ascii="Arial" w:eastAsia="Arial" w:hAnsi="Arial" w:cs="Arial"/>
          <w:b/>
          <w:bCs/>
          <w:sz w:val="24"/>
          <w:szCs w:val="24"/>
        </w:rPr>
      </w:pPr>
      <w:r>
        <w:rPr>
          <w:rFonts w:ascii="Arial" w:eastAsia="Arial" w:hAnsi="Arial" w:cs="Arial"/>
          <w:b/>
          <w:bCs/>
          <w:sz w:val="24"/>
          <w:szCs w:val="24"/>
        </w:rPr>
        <w:t>Department:</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Financial Development</w:t>
      </w:r>
    </w:p>
    <w:p w14:paraId="00000004" w14:textId="77777777" w:rsidR="006C14B0" w:rsidRDefault="001E6C0B">
      <w:pPr>
        <w:rPr>
          <w:rFonts w:ascii="Arial" w:eastAsia="Arial" w:hAnsi="Arial" w:cs="Arial"/>
          <w:b/>
          <w:bCs/>
          <w:sz w:val="24"/>
          <w:szCs w:val="24"/>
        </w:rPr>
      </w:pPr>
      <w:r>
        <w:rPr>
          <w:rFonts w:ascii="Arial" w:eastAsia="Arial" w:hAnsi="Arial" w:cs="Arial"/>
          <w:b/>
          <w:bCs/>
          <w:sz w:val="24"/>
          <w:szCs w:val="24"/>
        </w:rPr>
        <w:t>Exempt Status:</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Exempt</w:t>
      </w:r>
    </w:p>
    <w:p w14:paraId="00000005" w14:textId="77777777" w:rsidR="006C14B0" w:rsidRDefault="001E6C0B">
      <w:pPr>
        <w:pStyle w:val="Heading1"/>
        <w:rPr>
          <w:rFonts w:ascii="Arial" w:eastAsia="Arial" w:hAnsi="Arial" w:cs="Arial"/>
          <w:sz w:val="24"/>
          <w:szCs w:val="24"/>
        </w:rPr>
      </w:pPr>
      <w:r>
        <w:rPr>
          <w:rFonts w:ascii="Arial" w:eastAsia="Arial" w:hAnsi="Arial" w:cs="Arial"/>
          <w:sz w:val="24"/>
          <w:szCs w:val="24"/>
        </w:rPr>
        <w:t>Pay Status: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Salaried</w:t>
      </w:r>
    </w:p>
    <w:p w14:paraId="00000006" w14:textId="77777777" w:rsidR="006C14B0" w:rsidRDefault="001E6C0B">
      <w:pPr>
        <w:rPr>
          <w:rFonts w:ascii="Arial" w:eastAsia="Arial" w:hAnsi="Arial" w:cs="Arial"/>
          <w:b/>
          <w:bCs/>
          <w:sz w:val="24"/>
          <w:szCs w:val="24"/>
        </w:rPr>
      </w:pPr>
      <w:r>
        <w:rPr>
          <w:rFonts w:ascii="Arial" w:eastAsia="Arial" w:hAnsi="Arial" w:cs="Arial"/>
          <w:b/>
          <w:bCs/>
          <w:sz w:val="24"/>
          <w:szCs w:val="24"/>
        </w:rPr>
        <w:t>Immediate Supervisor:</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Chief Executive Officer</w:t>
      </w:r>
    </w:p>
    <w:p w14:paraId="00000007" w14:textId="77777777" w:rsidR="006C14B0" w:rsidRDefault="001E6C0B">
      <w:pPr>
        <w:ind w:left="5040" w:hanging="5040"/>
        <w:rPr>
          <w:rFonts w:ascii="Arial" w:eastAsia="Arial" w:hAnsi="Arial" w:cs="Arial"/>
          <w:b/>
          <w:bCs/>
          <w:sz w:val="24"/>
          <w:szCs w:val="24"/>
        </w:rPr>
      </w:pPr>
      <w:r>
        <w:rPr>
          <w:rFonts w:ascii="Arial" w:eastAsia="Arial" w:hAnsi="Arial" w:cs="Arial"/>
          <w:b/>
          <w:bCs/>
          <w:sz w:val="24"/>
          <w:szCs w:val="24"/>
        </w:rPr>
        <w:t>Immediate Subordinates:</w:t>
      </w:r>
      <w:r>
        <w:rPr>
          <w:rFonts w:ascii="Arial" w:eastAsia="Arial" w:hAnsi="Arial" w:cs="Arial"/>
          <w:b/>
          <w:bCs/>
          <w:sz w:val="24"/>
          <w:szCs w:val="24"/>
        </w:rPr>
        <w:tab/>
      </w:r>
      <w:r>
        <w:rPr>
          <w:rFonts w:ascii="Arial" w:eastAsia="Arial" w:hAnsi="Arial" w:cs="Arial"/>
          <w:b/>
          <w:bCs/>
          <w:sz w:val="24"/>
          <w:szCs w:val="24"/>
        </w:rPr>
        <w:t>Annual Giving Officer, Financial Development Assistant, Donor Relations Coordinator, Marketing and Events Coordinator</w:t>
      </w:r>
    </w:p>
    <w:p w14:paraId="00000008" w14:textId="77777777" w:rsidR="006C14B0" w:rsidRDefault="001E6C0B">
      <w:pPr>
        <w:ind w:left="5040"/>
        <w:rPr>
          <w:rFonts w:ascii="Arial" w:eastAsia="Arial" w:hAnsi="Arial" w:cs="Arial"/>
          <w:b/>
          <w:bCs/>
          <w:sz w:val="24"/>
          <w:szCs w:val="24"/>
        </w:rPr>
      </w:pPr>
      <w:r>
        <w:rPr>
          <w:rFonts w:ascii="Arial" w:eastAsia="Arial" w:hAnsi="Arial" w:cs="Arial"/>
          <w:b/>
          <w:bCs/>
          <w:sz w:val="24"/>
          <w:szCs w:val="24"/>
        </w:rPr>
        <w:t>Primary Location of Work:</w:t>
      </w:r>
      <w:r>
        <w:rPr>
          <w:rFonts w:ascii="Arial" w:eastAsia="Arial" w:hAnsi="Arial" w:cs="Arial"/>
          <w:b/>
          <w:bCs/>
          <w:sz w:val="24"/>
          <w:szCs w:val="24"/>
        </w:rPr>
        <w:tab/>
        <w:t>Cobb Center at Dunn Cottage, travel required</w:t>
      </w:r>
    </w:p>
    <w:p w14:paraId="00000009" w14:textId="703D1E84" w:rsidR="006C14B0" w:rsidRDefault="001E6C0B" w:rsidP="00512B9C">
      <w:pPr>
        <w:ind w:left="5040" w:hanging="5040"/>
        <w:rPr>
          <w:rFonts w:ascii="Arial" w:eastAsia="Arial" w:hAnsi="Arial" w:cs="Arial"/>
          <w:b/>
          <w:bCs/>
          <w:sz w:val="24"/>
          <w:szCs w:val="24"/>
        </w:rPr>
      </w:pPr>
      <w:r>
        <w:rPr>
          <w:rFonts w:ascii="Arial" w:eastAsia="Arial" w:hAnsi="Arial" w:cs="Arial"/>
          <w:b/>
          <w:bCs/>
          <w:sz w:val="24"/>
          <w:szCs w:val="24"/>
        </w:rPr>
        <w:t>Typical Workweek:</w:t>
      </w:r>
      <w:r w:rsidR="00512B9C">
        <w:rPr>
          <w:rFonts w:ascii="Arial" w:eastAsia="Arial" w:hAnsi="Arial" w:cs="Arial"/>
          <w:b/>
          <w:bCs/>
          <w:sz w:val="24"/>
          <w:szCs w:val="24"/>
        </w:rPr>
        <w:tab/>
      </w:r>
      <w:r>
        <w:rPr>
          <w:rFonts w:ascii="Arial" w:eastAsia="Arial" w:hAnsi="Arial" w:cs="Arial"/>
          <w:b/>
          <w:bCs/>
          <w:sz w:val="24"/>
          <w:szCs w:val="24"/>
        </w:rPr>
        <w:t>40hr. Monday - Friday, some nights and weekends required.</w:t>
      </w:r>
    </w:p>
    <w:p w14:paraId="0000000A" w14:textId="77777777" w:rsidR="006C14B0" w:rsidRDefault="001E6C0B">
      <w:pPr>
        <w:rPr>
          <w:rFonts w:ascii="Arial" w:eastAsia="Arial" w:hAnsi="Arial" w:cs="Arial"/>
          <w:b/>
          <w:bCs/>
          <w:sz w:val="24"/>
          <w:szCs w:val="24"/>
        </w:rPr>
      </w:pPr>
      <w:r>
        <w:rPr>
          <w:rFonts w:ascii="Arial" w:eastAsia="Arial" w:hAnsi="Arial" w:cs="Arial"/>
          <w:b/>
          <w:bCs/>
          <w:sz w:val="24"/>
          <w:szCs w:val="24"/>
        </w:rPr>
        <w:t>Primary Location of Work:</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Cobb Center at Dunn Cottage, travel </w:t>
      </w:r>
    </w:p>
    <w:p w14:paraId="0000000B" w14:textId="77777777" w:rsidR="006C14B0" w:rsidRDefault="001E6C0B">
      <w:pPr>
        <w:rPr>
          <w:rFonts w:ascii="Arial" w:eastAsia="Arial" w:hAnsi="Arial" w:cs="Arial"/>
          <w:b/>
          <w:bCs/>
          <w:sz w:val="24"/>
          <w:szCs w:val="24"/>
        </w:rPr>
      </w:pPr>
      <w:r>
        <w:rPr>
          <w:rFonts w:ascii="Arial" w:eastAsia="Arial" w:hAnsi="Arial" w:cs="Arial"/>
          <w:b/>
          <w:bCs/>
          <w:sz w:val="24"/>
          <w:szCs w:val="24"/>
        </w:rPr>
        <w:t>Date prepared/Revised:</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July 7, 2024, November 2025</w:t>
      </w:r>
    </w:p>
    <w:p w14:paraId="0000000C" w14:textId="77777777" w:rsidR="006C14B0" w:rsidRDefault="001E6C0B">
      <w:pPr>
        <w:rPr>
          <w:rFonts w:ascii="Arial" w:eastAsia="Arial" w:hAnsi="Arial" w:cs="Arial"/>
          <w:b/>
          <w:bCs/>
          <w:sz w:val="24"/>
          <w:szCs w:val="24"/>
        </w:rPr>
      </w:pPr>
      <w:r>
        <w:rPr>
          <w:rFonts w:ascii="Arial" w:eastAsia="Arial" w:hAnsi="Arial" w:cs="Arial"/>
          <w:b/>
          <w:bCs/>
          <w:sz w:val="24"/>
          <w:szCs w:val="24"/>
        </w:rPr>
        <w:t>Approval Authority:</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CEO</w:t>
      </w:r>
    </w:p>
    <w:p w14:paraId="0000000D" w14:textId="77777777" w:rsidR="006C14B0" w:rsidRDefault="001E6C0B">
      <w:pPr>
        <w:rPr>
          <w:rFonts w:ascii="Arial" w:eastAsia="Arial" w:hAnsi="Arial" w:cs="Arial"/>
          <w:b/>
          <w:bCs/>
          <w:sz w:val="24"/>
          <w:szCs w:val="24"/>
        </w:rPr>
      </w:pPr>
      <w:r>
        <w:rPr>
          <w:rFonts w:ascii="Arial" w:eastAsia="Arial" w:hAnsi="Arial" w:cs="Arial"/>
          <w:b/>
          <w:bCs/>
          <w:sz w:val="24"/>
          <w:szCs w:val="24"/>
        </w:rPr>
        <w:t>Reviewing Authority:</w:t>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r>
      <w:proofErr w:type="spellStart"/>
      <w:r>
        <w:rPr>
          <w:rFonts w:ascii="Arial" w:eastAsia="Arial" w:hAnsi="Arial" w:cs="Arial"/>
          <w:b/>
          <w:bCs/>
          <w:sz w:val="24"/>
          <w:szCs w:val="24"/>
        </w:rPr>
        <w:t>BoD</w:t>
      </w:r>
      <w:proofErr w:type="spellEnd"/>
      <w:r>
        <w:rPr>
          <w:rFonts w:ascii="Arial" w:eastAsia="Arial" w:hAnsi="Arial" w:cs="Arial"/>
          <w:b/>
          <w:bCs/>
          <w:sz w:val="24"/>
          <w:szCs w:val="24"/>
        </w:rPr>
        <w:t xml:space="preserve"> Personnel Committee</w:t>
      </w:r>
    </w:p>
    <w:p w14:paraId="0000000E" w14:textId="77777777" w:rsidR="006C14B0" w:rsidRDefault="006C14B0">
      <w:pPr>
        <w:rPr>
          <w:rFonts w:ascii="Arial" w:eastAsia="Arial" w:hAnsi="Arial" w:cs="Arial"/>
          <w:b/>
          <w:bCs/>
          <w:sz w:val="24"/>
          <w:szCs w:val="24"/>
        </w:rPr>
      </w:pPr>
    </w:p>
    <w:p w14:paraId="0000000F" w14:textId="77777777" w:rsidR="006C14B0" w:rsidRDefault="001E6C0B">
      <w:pPr>
        <w:pStyle w:val="Heading4"/>
        <w:rPr>
          <w:rFonts w:ascii="Arial" w:eastAsia="Arial" w:hAnsi="Arial" w:cs="Arial"/>
          <w:sz w:val="24"/>
          <w:szCs w:val="24"/>
        </w:rPr>
      </w:pPr>
      <w:r>
        <w:rPr>
          <w:rFonts w:ascii="Arial" w:eastAsia="Arial" w:hAnsi="Arial" w:cs="Arial"/>
          <w:sz w:val="24"/>
          <w:szCs w:val="24"/>
        </w:rPr>
        <w:t>Purpose</w:t>
      </w:r>
    </w:p>
    <w:p w14:paraId="00000010" w14:textId="77777777" w:rsidR="006C14B0" w:rsidRDefault="006C14B0">
      <w:pPr>
        <w:rPr>
          <w:rFonts w:ascii="Arial" w:eastAsia="Arial" w:hAnsi="Arial" w:cs="Arial"/>
          <w:sz w:val="24"/>
          <w:szCs w:val="24"/>
        </w:rPr>
      </w:pPr>
    </w:p>
    <w:p w14:paraId="00000011" w14:textId="75038AC2" w:rsidR="006C14B0" w:rsidRDefault="001E6C0B">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The Masonic Home for Children at Oxford </w:t>
      </w:r>
      <w:proofErr w:type="gramStart"/>
      <w:r>
        <w:rPr>
          <w:rFonts w:ascii="Arial" w:eastAsia="Arial" w:hAnsi="Arial" w:cs="Arial"/>
          <w:color w:val="000000"/>
          <w:sz w:val="24"/>
          <w:szCs w:val="24"/>
        </w:rPr>
        <w:t>is dedicated to providing</w:t>
      </w:r>
      <w:proofErr w:type="gramEnd"/>
      <w:r>
        <w:rPr>
          <w:rFonts w:ascii="Arial" w:eastAsia="Arial" w:hAnsi="Arial" w:cs="Arial"/>
          <w:color w:val="000000"/>
          <w:sz w:val="24"/>
          <w:szCs w:val="24"/>
        </w:rPr>
        <w:t xml:space="preserve"> the highest level of care for children in a loving and supportive home environment. </w:t>
      </w:r>
      <w:r>
        <w:rPr>
          <w:rFonts w:ascii="Arial" w:eastAsia="Arial" w:hAnsi="Arial" w:cs="Arial"/>
          <w:sz w:val="24"/>
          <w:szCs w:val="24"/>
        </w:rPr>
        <w:t xml:space="preserve">The Director of Development and Communication will provide leadership and </w:t>
      </w:r>
      <w:r w:rsidR="00512B9C">
        <w:rPr>
          <w:rFonts w:ascii="Arial" w:eastAsia="Arial" w:hAnsi="Arial" w:cs="Arial"/>
          <w:sz w:val="24"/>
          <w:szCs w:val="24"/>
        </w:rPr>
        <w:t>direction</w:t>
      </w:r>
      <w:r>
        <w:rPr>
          <w:rFonts w:ascii="Arial" w:eastAsia="Arial" w:hAnsi="Arial" w:cs="Arial"/>
          <w:sz w:val="24"/>
          <w:szCs w:val="24"/>
        </w:rPr>
        <w:t xml:space="preserve"> for all aspects of the Financial Development Team at the Home. Led by the vision and mission of MHCO, the Director of Development and Communication will build a comprehensive advancement program to secure the funds necessary to sustain and grow the programs of MHCO</w:t>
      </w:r>
      <w:r w:rsidR="009952C6">
        <w:rPr>
          <w:rFonts w:ascii="Arial" w:eastAsia="Arial" w:hAnsi="Arial" w:cs="Arial"/>
          <w:color w:val="000000"/>
          <w:sz w:val="24"/>
          <w:szCs w:val="24"/>
        </w:rPr>
        <w:t>.</w:t>
      </w:r>
    </w:p>
    <w:p w14:paraId="00000012" w14:textId="77777777" w:rsidR="006C14B0" w:rsidRDefault="006C14B0">
      <w:pPr>
        <w:jc w:val="both"/>
        <w:rPr>
          <w:rFonts w:ascii="Arial" w:eastAsia="Arial" w:hAnsi="Arial" w:cs="Arial"/>
          <w:sz w:val="24"/>
          <w:szCs w:val="24"/>
        </w:rPr>
      </w:pPr>
    </w:p>
    <w:p w14:paraId="00000013" w14:textId="77777777" w:rsidR="006C14B0" w:rsidRDefault="001E6C0B">
      <w:pPr>
        <w:jc w:val="both"/>
        <w:rPr>
          <w:rFonts w:ascii="Arial" w:eastAsia="Arial" w:hAnsi="Arial" w:cs="Arial"/>
          <w:b/>
          <w:bCs/>
          <w:sz w:val="24"/>
          <w:szCs w:val="24"/>
        </w:rPr>
      </w:pPr>
      <w:r>
        <w:rPr>
          <w:rFonts w:ascii="Arial" w:eastAsia="Arial" w:hAnsi="Arial" w:cs="Arial"/>
          <w:b/>
          <w:bCs/>
          <w:sz w:val="24"/>
          <w:szCs w:val="24"/>
        </w:rPr>
        <w:t>Major Functions for which the Employee has Direct Responsibility</w:t>
      </w:r>
    </w:p>
    <w:p w14:paraId="00000014" w14:textId="77777777" w:rsidR="006C14B0" w:rsidRDefault="006C14B0">
      <w:pPr>
        <w:jc w:val="both"/>
        <w:rPr>
          <w:rFonts w:ascii="Arial" w:eastAsia="Arial" w:hAnsi="Arial" w:cs="Arial"/>
          <w:sz w:val="24"/>
          <w:szCs w:val="24"/>
        </w:rPr>
      </w:pPr>
    </w:p>
    <w:p w14:paraId="00000015" w14:textId="77777777" w:rsidR="006C14B0" w:rsidRDefault="001E6C0B">
      <w:pPr>
        <w:widowControl w:val="0"/>
        <w:jc w:val="both"/>
        <w:rPr>
          <w:rFonts w:ascii="Arial" w:eastAsia="Arial" w:hAnsi="Arial" w:cs="Arial"/>
          <w:b/>
          <w:bCs/>
          <w:sz w:val="24"/>
          <w:szCs w:val="24"/>
          <w:u w:val="single"/>
        </w:rPr>
      </w:pPr>
      <w:r>
        <w:rPr>
          <w:rFonts w:ascii="Arial" w:eastAsia="Arial" w:hAnsi="Arial" w:cs="Arial"/>
          <w:b/>
          <w:bCs/>
          <w:sz w:val="24"/>
          <w:szCs w:val="24"/>
          <w:u w:val="single"/>
        </w:rPr>
        <w:t>Priority</w:t>
      </w:r>
    </w:p>
    <w:p w14:paraId="00000016" w14:textId="77777777" w:rsidR="006C14B0" w:rsidRDefault="006C14B0">
      <w:pPr>
        <w:widowControl w:val="0"/>
        <w:jc w:val="both"/>
        <w:rPr>
          <w:rFonts w:ascii="Arial" w:eastAsia="Arial" w:hAnsi="Arial" w:cs="Arial"/>
          <w:sz w:val="24"/>
          <w:szCs w:val="24"/>
        </w:rPr>
      </w:pPr>
    </w:p>
    <w:p w14:paraId="00000017" w14:textId="57C7C409" w:rsidR="006C14B0" w:rsidRDefault="00955FFA">
      <w:pPr>
        <w:widowControl w:val="0"/>
        <w:numPr>
          <w:ilvl w:val="0"/>
          <w:numId w:val="4"/>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Lead Fundraising Program for the Home</w:t>
      </w:r>
      <w:r>
        <w:rPr>
          <w:rFonts w:ascii="Arial" w:eastAsia="Arial" w:hAnsi="Arial" w:cs="Arial"/>
          <w:color w:val="000000"/>
          <w:sz w:val="24"/>
          <w:szCs w:val="24"/>
        </w:rPr>
        <w:tab/>
        <w:t xml:space="preserve">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sidR="00512B9C">
        <w:rPr>
          <w:rFonts w:ascii="Arial" w:eastAsia="Arial" w:hAnsi="Arial" w:cs="Arial"/>
          <w:color w:val="000000"/>
          <w:sz w:val="24"/>
          <w:szCs w:val="24"/>
        </w:rPr>
        <w:t xml:space="preserve">           </w:t>
      </w:r>
      <w:r w:rsidR="00512B9C" w:rsidRPr="00512B9C">
        <w:rPr>
          <w:rFonts w:ascii="Arial" w:eastAsia="Arial" w:hAnsi="Arial" w:cs="Arial"/>
          <w:color w:val="000000"/>
          <w:sz w:val="24"/>
          <w:szCs w:val="24"/>
          <w:u w:val="single"/>
        </w:rPr>
        <w:t xml:space="preserve">80 </w:t>
      </w:r>
      <w:r w:rsidRPr="00512B9C">
        <w:rPr>
          <w:rFonts w:ascii="Arial" w:eastAsia="Arial" w:hAnsi="Arial" w:cs="Arial"/>
          <w:b/>
          <w:bCs/>
          <w:color w:val="000000"/>
          <w:sz w:val="24"/>
          <w:szCs w:val="24"/>
          <w:u w:val="single"/>
        </w:rPr>
        <w:t>% of Time</w:t>
      </w:r>
    </w:p>
    <w:p w14:paraId="00000018" w14:textId="7FD47755" w:rsidR="006C14B0" w:rsidRDefault="001E6C0B">
      <w:pPr>
        <w:widowControl w:val="0"/>
        <w:jc w:val="both"/>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000001C" w14:textId="2FB15F53" w:rsidR="006C14B0" w:rsidRDefault="001E6C0B">
      <w:pPr>
        <w:widowControl w:val="0"/>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Produce and lead a comprehensive advancement plan</w:t>
      </w:r>
      <w:r w:rsidR="00955FFA">
        <w:rPr>
          <w:rFonts w:ascii="Arial" w:eastAsia="Arial" w:hAnsi="Arial" w:cs="Arial"/>
          <w:sz w:val="24"/>
          <w:szCs w:val="24"/>
        </w:rPr>
        <w:t>,</w:t>
      </w:r>
      <w:r>
        <w:rPr>
          <w:rFonts w:ascii="Arial" w:eastAsia="Arial" w:hAnsi="Arial" w:cs="Arial"/>
          <w:sz w:val="24"/>
          <w:szCs w:val="24"/>
        </w:rPr>
        <w:t xml:space="preserve"> that is in line with MHCO’s mission and vision</w:t>
      </w:r>
      <w:r w:rsidR="00955FFA">
        <w:rPr>
          <w:rFonts w:ascii="Arial" w:eastAsia="Arial" w:hAnsi="Arial" w:cs="Arial"/>
          <w:sz w:val="24"/>
          <w:szCs w:val="24"/>
        </w:rPr>
        <w:t>,</w:t>
      </w:r>
      <w:r>
        <w:rPr>
          <w:rFonts w:ascii="Arial" w:eastAsia="Arial" w:hAnsi="Arial" w:cs="Arial"/>
          <w:sz w:val="24"/>
          <w:szCs w:val="24"/>
        </w:rPr>
        <w:t xml:space="preserve"> to drive revenue growth through annual, major, and planned giving.</w:t>
      </w:r>
    </w:p>
    <w:p w14:paraId="0000001E" w14:textId="39920143" w:rsidR="006C14B0" w:rsidRDefault="00955FFA">
      <w:pPr>
        <w:widowControl w:val="0"/>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Coordinate the identification, cultivation, solicitation, and stewardship of donors both personally and through the financial development team and executive staff of MHCO.</w:t>
      </w:r>
    </w:p>
    <w:p w14:paraId="00000020" w14:textId="423EFB09" w:rsidR="006C14B0" w:rsidRDefault="001E6C0B">
      <w:pPr>
        <w:widowControl w:val="0"/>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Build and manage a</w:t>
      </w:r>
      <w:r w:rsidR="00955FFA">
        <w:rPr>
          <w:rFonts w:ascii="Arial" w:eastAsia="Arial" w:hAnsi="Arial" w:cs="Arial"/>
          <w:sz w:val="24"/>
          <w:szCs w:val="24"/>
        </w:rPr>
        <w:t xml:space="preserve"> personal</w:t>
      </w:r>
      <w:r>
        <w:rPr>
          <w:rFonts w:ascii="Arial" w:eastAsia="Arial" w:hAnsi="Arial" w:cs="Arial"/>
          <w:sz w:val="24"/>
          <w:szCs w:val="24"/>
        </w:rPr>
        <w:t xml:space="preserve"> portfolio of major</w:t>
      </w:r>
      <w:r w:rsidR="00955FFA">
        <w:rPr>
          <w:rFonts w:ascii="Arial" w:eastAsia="Arial" w:hAnsi="Arial" w:cs="Arial"/>
          <w:sz w:val="24"/>
          <w:szCs w:val="24"/>
        </w:rPr>
        <w:t xml:space="preserve"> and planned gift</w:t>
      </w:r>
      <w:r>
        <w:rPr>
          <w:rFonts w:ascii="Arial" w:eastAsia="Arial" w:hAnsi="Arial" w:cs="Arial"/>
          <w:sz w:val="24"/>
          <w:szCs w:val="24"/>
        </w:rPr>
        <w:t xml:space="preserve"> donors</w:t>
      </w:r>
      <w:r w:rsidR="00CD22E5">
        <w:rPr>
          <w:rFonts w:ascii="Arial" w:eastAsia="Arial" w:hAnsi="Arial" w:cs="Arial"/>
          <w:sz w:val="24"/>
          <w:szCs w:val="24"/>
        </w:rPr>
        <w:t>.</w:t>
      </w:r>
    </w:p>
    <w:p w14:paraId="00000022" w14:textId="77777777" w:rsidR="006C14B0" w:rsidRDefault="001E6C0B">
      <w:pPr>
        <w:widowControl w:val="0"/>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 xml:space="preserve">Manage the </w:t>
      </w:r>
      <w:proofErr w:type="gramStart"/>
      <w:r>
        <w:rPr>
          <w:rFonts w:ascii="Arial" w:eastAsia="Arial" w:hAnsi="Arial" w:cs="Arial"/>
          <w:sz w:val="24"/>
          <w:szCs w:val="24"/>
        </w:rPr>
        <w:t>annual giving</w:t>
      </w:r>
      <w:proofErr w:type="gramEnd"/>
      <w:r>
        <w:rPr>
          <w:rFonts w:ascii="Arial" w:eastAsia="Arial" w:hAnsi="Arial" w:cs="Arial"/>
          <w:sz w:val="24"/>
          <w:szCs w:val="24"/>
        </w:rPr>
        <w:t xml:space="preserve"> fund strategy.</w:t>
      </w:r>
    </w:p>
    <w:p w14:paraId="00000024" w14:textId="61294DDE" w:rsidR="006C14B0" w:rsidRDefault="001E6C0B">
      <w:pPr>
        <w:widowControl w:val="0"/>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 xml:space="preserve">Oversee </w:t>
      </w:r>
      <w:proofErr w:type="gramStart"/>
      <w:r>
        <w:rPr>
          <w:rFonts w:ascii="Arial" w:eastAsia="Arial" w:hAnsi="Arial" w:cs="Arial"/>
          <w:sz w:val="24"/>
          <w:szCs w:val="24"/>
        </w:rPr>
        <w:t>the Home’s</w:t>
      </w:r>
      <w:proofErr w:type="gramEnd"/>
      <w:r>
        <w:rPr>
          <w:rFonts w:ascii="Arial" w:eastAsia="Arial" w:hAnsi="Arial" w:cs="Arial"/>
          <w:sz w:val="24"/>
          <w:szCs w:val="24"/>
        </w:rPr>
        <w:t xml:space="preserve"> stewardship and recognition strateg</w:t>
      </w:r>
      <w:r w:rsidR="00955FFA">
        <w:rPr>
          <w:rFonts w:ascii="Arial" w:eastAsia="Arial" w:hAnsi="Arial" w:cs="Arial"/>
          <w:sz w:val="24"/>
          <w:szCs w:val="24"/>
        </w:rPr>
        <w:t>y</w:t>
      </w:r>
      <w:r>
        <w:rPr>
          <w:rFonts w:ascii="Arial" w:eastAsia="Arial" w:hAnsi="Arial" w:cs="Arial"/>
          <w:sz w:val="24"/>
          <w:szCs w:val="24"/>
        </w:rPr>
        <w:t xml:space="preserve"> including</w:t>
      </w:r>
      <w:r w:rsidR="00955FFA">
        <w:rPr>
          <w:rFonts w:ascii="Arial" w:eastAsia="Arial" w:hAnsi="Arial" w:cs="Arial"/>
          <w:sz w:val="24"/>
          <w:szCs w:val="24"/>
        </w:rPr>
        <w:t>,</w:t>
      </w:r>
      <w:r>
        <w:rPr>
          <w:rFonts w:ascii="Arial" w:eastAsia="Arial" w:hAnsi="Arial" w:cs="Arial"/>
          <w:sz w:val="24"/>
          <w:szCs w:val="24"/>
        </w:rPr>
        <w:t xml:space="preserve"> but not limited to</w:t>
      </w:r>
      <w:r w:rsidR="00955FFA">
        <w:rPr>
          <w:rFonts w:ascii="Arial" w:eastAsia="Arial" w:hAnsi="Arial" w:cs="Arial"/>
          <w:sz w:val="24"/>
          <w:szCs w:val="24"/>
        </w:rPr>
        <w:t>,</w:t>
      </w:r>
      <w:r>
        <w:rPr>
          <w:rFonts w:ascii="Arial" w:eastAsia="Arial" w:hAnsi="Arial" w:cs="Arial"/>
          <w:sz w:val="24"/>
          <w:szCs w:val="24"/>
        </w:rPr>
        <w:t xml:space="preserve"> the Hay</w:t>
      </w:r>
      <w:r w:rsidR="00512B9C">
        <w:rPr>
          <w:rFonts w:ascii="Arial" w:eastAsia="Arial" w:hAnsi="Arial" w:cs="Arial"/>
          <w:sz w:val="24"/>
          <w:szCs w:val="24"/>
        </w:rPr>
        <w:t>e</w:t>
      </w:r>
      <w:r>
        <w:rPr>
          <w:rFonts w:ascii="Arial" w:eastAsia="Arial" w:hAnsi="Arial" w:cs="Arial"/>
          <w:sz w:val="24"/>
          <w:szCs w:val="24"/>
        </w:rPr>
        <w:t>s</w:t>
      </w:r>
      <w:r w:rsidR="00512B9C">
        <w:rPr>
          <w:rFonts w:ascii="Arial" w:eastAsia="Arial" w:hAnsi="Arial" w:cs="Arial"/>
          <w:sz w:val="24"/>
          <w:szCs w:val="24"/>
        </w:rPr>
        <w:t xml:space="preserve"> </w:t>
      </w:r>
      <w:r>
        <w:rPr>
          <w:rFonts w:ascii="Arial" w:eastAsia="Arial" w:hAnsi="Arial" w:cs="Arial"/>
          <w:sz w:val="24"/>
          <w:szCs w:val="24"/>
        </w:rPr>
        <w:t>Neal Societ</w:t>
      </w:r>
      <w:r w:rsidR="00955FFA">
        <w:rPr>
          <w:rFonts w:ascii="Arial" w:eastAsia="Arial" w:hAnsi="Arial" w:cs="Arial"/>
          <w:sz w:val="24"/>
          <w:szCs w:val="24"/>
        </w:rPr>
        <w:t>y</w:t>
      </w:r>
      <w:r w:rsidR="00CD22E5">
        <w:rPr>
          <w:rFonts w:ascii="Arial" w:eastAsia="Arial" w:hAnsi="Arial" w:cs="Arial"/>
          <w:sz w:val="24"/>
          <w:szCs w:val="24"/>
        </w:rPr>
        <w:t>.</w:t>
      </w:r>
    </w:p>
    <w:p w14:paraId="00000026" w14:textId="655F0CC7" w:rsidR="006C14B0" w:rsidRDefault="001E6C0B">
      <w:pPr>
        <w:widowControl w:val="0"/>
        <w:numPr>
          <w:ilvl w:val="0"/>
          <w:numId w:val="3"/>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Oversee donor database and all </w:t>
      </w:r>
      <w:r w:rsidR="00955FFA">
        <w:rPr>
          <w:rFonts w:ascii="Arial" w:eastAsia="Arial" w:hAnsi="Arial" w:cs="Arial"/>
          <w:sz w:val="24"/>
          <w:szCs w:val="24"/>
        </w:rPr>
        <w:t xml:space="preserve">gift </w:t>
      </w:r>
      <w:r>
        <w:rPr>
          <w:rFonts w:ascii="Arial" w:eastAsia="Arial" w:hAnsi="Arial" w:cs="Arial"/>
          <w:sz w:val="24"/>
          <w:szCs w:val="24"/>
        </w:rPr>
        <w:t>reporting</w:t>
      </w:r>
      <w:r w:rsidR="00955FFA">
        <w:rPr>
          <w:rFonts w:ascii="Arial" w:eastAsia="Arial" w:hAnsi="Arial" w:cs="Arial"/>
          <w:sz w:val="24"/>
          <w:szCs w:val="24"/>
        </w:rPr>
        <w:t xml:space="preserve"> to</w:t>
      </w:r>
      <w:r>
        <w:rPr>
          <w:rFonts w:ascii="Arial" w:eastAsia="Arial" w:hAnsi="Arial" w:cs="Arial"/>
          <w:sz w:val="24"/>
          <w:szCs w:val="24"/>
        </w:rPr>
        <w:t xml:space="preserve"> ensur</w:t>
      </w:r>
      <w:r w:rsidR="00955FFA">
        <w:rPr>
          <w:rFonts w:ascii="Arial" w:eastAsia="Arial" w:hAnsi="Arial" w:cs="Arial"/>
          <w:sz w:val="24"/>
          <w:szCs w:val="24"/>
        </w:rPr>
        <w:t>e</w:t>
      </w:r>
      <w:r>
        <w:rPr>
          <w:rFonts w:ascii="Arial" w:eastAsia="Arial" w:hAnsi="Arial" w:cs="Arial"/>
          <w:sz w:val="24"/>
          <w:szCs w:val="24"/>
        </w:rPr>
        <w:t xml:space="preserve"> accurate records and the </w:t>
      </w:r>
      <w:r>
        <w:rPr>
          <w:rFonts w:ascii="Arial" w:eastAsia="Arial" w:hAnsi="Arial" w:cs="Arial"/>
          <w:sz w:val="24"/>
          <w:szCs w:val="24"/>
        </w:rPr>
        <w:lastRenderedPageBreak/>
        <w:t>effective use of data to drive strategy.</w:t>
      </w:r>
    </w:p>
    <w:p w14:paraId="00000028" w14:textId="6879C629" w:rsidR="006C14B0" w:rsidRDefault="00955FFA">
      <w:pPr>
        <w:widowControl w:val="0"/>
        <w:numPr>
          <w:ilvl w:val="0"/>
          <w:numId w:val="3"/>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Develop and execute </w:t>
      </w:r>
      <w:proofErr w:type="gramStart"/>
      <w:r>
        <w:rPr>
          <w:rFonts w:ascii="Arial" w:eastAsia="Arial" w:hAnsi="Arial" w:cs="Arial"/>
          <w:sz w:val="24"/>
          <w:szCs w:val="24"/>
        </w:rPr>
        <w:t>the Home’s</w:t>
      </w:r>
      <w:proofErr w:type="gramEnd"/>
      <w:r>
        <w:rPr>
          <w:rFonts w:ascii="Arial" w:eastAsia="Arial" w:hAnsi="Arial" w:cs="Arial"/>
          <w:sz w:val="24"/>
          <w:szCs w:val="24"/>
        </w:rPr>
        <w:t xml:space="preserve"> strategy for grant applications collaborating with the appropriate MHCO team members.</w:t>
      </w:r>
    </w:p>
    <w:p w14:paraId="0000002A" w14:textId="48858C25" w:rsidR="006C14B0" w:rsidRDefault="001E6C0B">
      <w:pPr>
        <w:widowControl w:val="0"/>
        <w:numPr>
          <w:ilvl w:val="0"/>
          <w:numId w:val="3"/>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 xml:space="preserve">Represent MHCO to the public in an engaging and compelling way </w:t>
      </w:r>
      <w:r w:rsidR="00512B9C">
        <w:rPr>
          <w:rFonts w:ascii="Arial" w:eastAsia="Arial" w:hAnsi="Arial" w:cs="Arial"/>
          <w:sz w:val="24"/>
          <w:szCs w:val="24"/>
        </w:rPr>
        <w:t>to</w:t>
      </w:r>
      <w:r>
        <w:rPr>
          <w:rFonts w:ascii="Arial" w:eastAsia="Arial" w:hAnsi="Arial" w:cs="Arial"/>
          <w:sz w:val="24"/>
          <w:szCs w:val="24"/>
        </w:rPr>
        <w:t xml:space="preserve"> inspire support for the Home.</w:t>
      </w:r>
    </w:p>
    <w:p w14:paraId="0000002B" w14:textId="77777777" w:rsidR="006C14B0" w:rsidRDefault="006C14B0">
      <w:pPr>
        <w:widowControl w:val="0"/>
        <w:pBdr>
          <w:top w:val="nil"/>
          <w:left w:val="nil"/>
          <w:bottom w:val="nil"/>
          <w:right w:val="nil"/>
          <w:between w:val="nil"/>
        </w:pBdr>
        <w:rPr>
          <w:rFonts w:ascii="Arial" w:eastAsia="Arial" w:hAnsi="Arial" w:cs="Arial"/>
          <w:color w:val="000000"/>
          <w:sz w:val="24"/>
          <w:szCs w:val="24"/>
        </w:rPr>
      </w:pPr>
    </w:p>
    <w:p w14:paraId="0000002C" w14:textId="77777777" w:rsidR="006C14B0" w:rsidRDefault="001E6C0B">
      <w:pPr>
        <w:widowControl w:val="0"/>
        <w:jc w:val="both"/>
        <w:rPr>
          <w:rFonts w:ascii="Arial" w:eastAsia="Arial" w:hAnsi="Arial" w:cs="Arial"/>
          <w:b/>
          <w:bCs/>
          <w:sz w:val="24"/>
          <w:szCs w:val="24"/>
          <w:u w:val="single"/>
        </w:rPr>
      </w:pPr>
      <w:r>
        <w:rPr>
          <w:rFonts w:ascii="Arial" w:eastAsia="Arial" w:hAnsi="Arial" w:cs="Arial"/>
          <w:b/>
          <w:bCs/>
          <w:sz w:val="24"/>
          <w:szCs w:val="24"/>
          <w:u w:val="single"/>
        </w:rPr>
        <w:t>Priority</w:t>
      </w:r>
    </w:p>
    <w:p w14:paraId="0000002D" w14:textId="77777777" w:rsidR="006C14B0" w:rsidRDefault="006C14B0">
      <w:pPr>
        <w:widowControl w:val="0"/>
        <w:jc w:val="both"/>
        <w:rPr>
          <w:rFonts w:ascii="Arial" w:eastAsia="Arial" w:hAnsi="Arial" w:cs="Arial"/>
          <w:sz w:val="24"/>
          <w:szCs w:val="24"/>
        </w:rPr>
      </w:pPr>
    </w:p>
    <w:p w14:paraId="0000002E" w14:textId="099252B2" w:rsidR="006C14B0" w:rsidRDefault="001E6C0B" w:rsidP="00512B9C">
      <w:pPr>
        <w:widowControl w:val="0"/>
        <w:ind w:left="810" w:hanging="450"/>
        <w:jc w:val="both"/>
        <w:rPr>
          <w:rFonts w:ascii="Arial" w:eastAsia="Arial" w:hAnsi="Arial" w:cs="Arial"/>
          <w:b/>
          <w:bCs/>
          <w:sz w:val="24"/>
          <w:szCs w:val="24"/>
          <w:u w:val="single"/>
        </w:rPr>
      </w:pPr>
      <w:r>
        <w:rPr>
          <w:rFonts w:ascii="Arial" w:eastAsia="Arial" w:hAnsi="Arial" w:cs="Arial"/>
          <w:sz w:val="24"/>
          <w:szCs w:val="24"/>
        </w:rPr>
        <w:t xml:space="preserve">2. </w:t>
      </w:r>
      <w:r>
        <w:rPr>
          <w:rFonts w:ascii="Arial" w:eastAsia="Arial" w:hAnsi="Arial" w:cs="Arial"/>
          <w:sz w:val="24"/>
          <w:szCs w:val="24"/>
        </w:rPr>
        <w:tab/>
      </w:r>
      <w:r w:rsidR="00955FFA">
        <w:rPr>
          <w:rFonts w:ascii="Arial" w:eastAsia="Arial" w:hAnsi="Arial" w:cs="Arial"/>
          <w:sz w:val="24"/>
          <w:szCs w:val="24"/>
        </w:rPr>
        <w:t>Lead</w:t>
      </w:r>
      <w:r>
        <w:rPr>
          <w:rFonts w:ascii="Arial" w:eastAsia="Arial" w:hAnsi="Arial" w:cs="Arial"/>
          <w:sz w:val="24"/>
          <w:szCs w:val="24"/>
        </w:rPr>
        <w:t xml:space="preserve"> the Home’s </w:t>
      </w:r>
      <w:r w:rsidR="00CD22E5">
        <w:rPr>
          <w:rFonts w:ascii="Arial" w:eastAsia="Arial" w:hAnsi="Arial" w:cs="Arial"/>
          <w:sz w:val="24"/>
          <w:szCs w:val="24"/>
        </w:rPr>
        <w:t>D</w:t>
      </w:r>
      <w:r>
        <w:rPr>
          <w:rFonts w:ascii="Arial" w:eastAsia="Arial" w:hAnsi="Arial" w:cs="Arial"/>
          <w:sz w:val="24"/>
          <w:szCs w:val="24"/>
        </w:rPr>
        <w:t xml:space="preserve">evelopment </w:t>
      </w:r>
      <w:r w:rsidR="00955FFA">
        <w:rPr>
          <w:rFonts w:ascii="Arial" w:eastAsia="Arial" w:hAnsi="Arial" w:cs="Arial"/>
          <w:sz w:val="24"/>
          <w:szCs w:val="24"/>
        </w:rPr>
        <w:t>Team</w:t>
      </w:r>
      <w:r w:rsidR="00955FFA">
        <w:rPr>
          <w:rFonts w:ascii="Arial" w:eastAsia="Arial" w:hAnsi="Arial" w:cs="Arial"/>
          <w:sz w:val="24"/>
          <w:szCs w:val="24"/>
        </w:rPr>
        <w:tab/>
      </w:r>
      <w:r w:rsidR="00955FFA">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512B9C">
        <w:rPr>
          <w:rFonts w:ascii="Arial" w:eastAsia="Arial" w:hAnsi="Arial" w:cs="Arial"/>
          <w:sz w:val="24"/>
          <w:szCs w:val="24"/>
        </w:rPr>
        <w:t xml:space="preserve">            </w:t>
      </w:r>
      <w:r w:rsidR="00512B9C" w:rsidRPr="00512B9C">
        <w:rPr>
          <w:rFonts w:ascii="Arial" w:eastAsia="Arial" w:hAnsi="Arial" w:cs="Arial"/>
          <w:sz w:val="24"/>
          <w:szCs w:val="24"/>
          <w:u w:val="single"/>
        </w:rPr>
        <w:t>10</w:t>
      </w:r>
      <w:r w:rsidRPr="00512B9C">
        <w:rPr>
          <w:rFonts w:ascii="Arial" w:eastAsia="Arial" w:hAnsi="Arial" w:cs="Arial"/>
          <w:b/>
          <w:bCs/>
          <w:sz w:val="24"/>
          <w:szCs w:val="24"/>
          <w:u w:val="single"/>
        </w:rPr>
        <w:t>% of Time</w:t>
      </w:r>
    </w:p>
    <w:p w14:paraId="00000030" w14:textId="064D7FE0" w:rsidR="006C14B0" w:rsidRDefault="001E6C0B" w:rsidP="00512B9C">
      <w:pPr>
        <w:widowControl w:val="0"/>
        <w:ind w:left="240"/>
        <w:jc w:val="both"/>
        <w:rPr>
          <w:rFonts w:ascii="Arial" w:eastAsia="Arial" w:hAnsi="Arial" w:cs="Arial"/>
          <w:sz w:val="24"/>
          <w:szCs w:val="24"/>
        </w:rPr>
      </w:pPr>
      <w:r>
        <w:rPr>
          <w:rFonts w:ascii="Arial" w:eastAsia="Arial" w:hAnsi="Arial" w:cs="Arial"/>
          <w:sz w:val="24"/>
          <w:szCs w:val="24"/>
        </w:rPr>
        <w:tab/>
      </w:r>
    </w:p>
    <w:p w14:paraId="00000032" w14:textId="77777777" w:rsidR="006C14B0" w:rsidRPr="00955FFA" w:rsidRDefault="001E6C0B">
      <w:pPr>
        <w:widowControl w:val="0"/>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Provide supervision, guidance, and coaching to all members of the financial development team.</w:t>
      </w:r>
    </w:p>
    <w:p w14:paraId="0806E486" w14:textId="71B5E34F" w:rsidR="00955FFA" w:rsidRDefault="00955FFA">
      <w:pPr>
        <w:widowControl w:val="0"/>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Encourage and support a team environment that includes creative thinking, shared goal setting and problem solving, and unity in purpose.</w:t>
      </w:r>
    </w:p>
    <w:p w14:paraId="00000034" w14:textId="73BED70A" w:rsidR="006C14B0" w:rsidRDefault="001E6C0B">
      <w:pPr>
        <w:widowControl w:val="0"/>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 xml:space="preserve">Regularly conduct supervisory meetings with all assigned staff, and conduct initial, periodic, and annual performance reviews </w:t>
      </w:r>
      <w:r w:rsidR="00CD22E5">
        <w:rPr>
          <w:rFonts w:ascii="Arial" w:eastAsia="Arial" w:hAnsi="Arial" w:cs="Arial"/>
          <w:sz w:val="24"/>
          <w:szCs w:val="24"/>
        </w:rPr>
        <w:t>for</w:t>
      </w:r>
      <w:r>
        <w:rPr>
          <w:rFonts w:ascii="Arial" w:eastAsia="Arial" w:hAnsi="Arial" w:cs="Arial"/>
          <w:sz w:val="24"/>
          <w:szCs w:val="24"/>
        </w:rPr>
        <w:t xml:space="preserve"> those staff.</w:t>
      </w:r>
    </w:p>
    <w:p w14:paraId="00000036" w14:textId="77777777" w:rsidR="006C14B0" w:rsidRDefault="001E6C0B">
      <w:pPr>
        <w:widowControl w:val="0"/>
        <w:numPr>
          <w:ilvl w:val="0"/>
          <w:numId w:val="5"/>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sz w:val="24"/>
          <w:szCs w:val="24"/>
        </w:rPr>
        <w:t>Using a data-drive approach, engage and equip other MHCO departments in fundraising efforts.</w:t>
      </w:r>
    </w:p>
    <w:p w14:paraId="00000038" w14:textId="77777777" w:rsidR="006C14B0" w:rsidRDefault="001E6C0B">
      <w:pPr>
        <w:widowControl w:val="0"/>
        <w:numPr>
          <w:ilvl w:val="0"/>
          <w:numId w:val="5"/>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Serve as a member of the Home’s leadership team.</w:t>
      </w:r>
    </w:p>
    <w:p w14:paraId="0000003A" w14:textId="465E4A46" w:rsidR="006C14B0" w:rsidRDefault="001E6C0B">
      <w:pPr>
        <w:widowControl w:val="0"/>
        <w:numPr>
          <w:ilvl w:val="0"/>
          <w:numId w:val="5"/>
        </w:numPr>
        <w:pBdr>
          <w:top w:val="nil"/>
          <w:left w:val="nil"/>
          <w:bottom w:val="nil"/>
          <w:right w:val="nil"/>
          <w:between w:val="nil"/>
        </w:pBdr>
        <w:jc w:val="both"/>
        <w:rPr>
          <w:rFonts w:ascii="Arial" w:eastAsia="Arial" w:hAnsi="Arial" w:cs="Arial"/>
          <w:sz w:val="24"/>
          <w:szCs w:val="24"/>
        </w:rPr>
      </w:pPr>
      <w:r>
        <w:rPr>
          <w:rFonts w:ascii="Arial" w:eastAsia="Arial" w:hAnsi="Arial" w:cs="Arial"/>
          <w:sz w:val="24"/>
          <w:szCs w:val="24"/>
        </w:rPr>
        <w:t>Serve as the liaison between MHCO and the North Carolina Masonic Foundation.</w:t>
      </w:r>
    </w:p>
    <w:p w14:paraId="0000003B" w14:textId="77777777" w:rsidR="006C14B0" w:rsidRDefault="006C14B0">
      <w:pPr>
        <w:widowControl w:val="0"/>
        <w:pBdr>
          <w:top w:val="nil"/>
          <w:left w:val="nil"/>
          <w:bottom w:val="nil"/>
          <w:right w:val="nil"/>
          <w:between w:val="nil"/>
        </w:pBdr>
        <w:jc w:val="both"/>
        <w:rPr>
          <w:rFonts w:ascii="Arial" w:eastAsia="Arial" w:hAnsi="Arial" w:cs="Arial"/>
          <w:sz w:val="24"/>
          <w:szCs w:val="24"/>
        </w:rPr>
      </w:pPr>
    </w:p>
    <w:p w14:paraId="0000003C" w14:textId="77777777" w:rsidR="006C14B0" w:rsidRDefault="001E6C0B">
      <w:pPr>
        <w:widowControl w:val="0"/>
        <w:jc w:val="both"/>
        <w:rPr>
          <w:rFonts w:ascii="Arial" w:eastAsia="Arial" w:hAnsi="Arial" w:cs="Arial"/>
          <w:b/>
          <w:bCs/>
          <w:sz w:val="24"/>
          <w:szCs w:val="24"/>
          <w:u w:val="single"/>
        </w:rPr>
      </w:pPr>
      <w:r>
        <w:rPr>
          <w:rFonts w:ascii="Arial" w:eastAsia="Arial" w:hAnsi="Arial" w:cs="Arial"/>
          <w:b/>
          <w:bCs/>
          <w:sz w:val="24"/>
          <w:szCs w:val="24"/>
          <w:u w:val="single"/>
        </w:rPr>
        <w:t>Priority</w:t>
      </w:r>
    </w:p>
    <w:p w14:paraId="0000003D" w14:textId="77777777" w:rsidR="006C14B0" w:rsidRDefault="006C14B0">
      <w:pPr>
        <w:widowControl w:val="0"/>
        <w:jc w:val="both"/>
        <w:rPr>
          <w:rFonts w:ascii="Arial" w:eastAsia="Arial" w:hAnsi="Arial" w:cs="Arial"/>
          <w:sz w:val="24"/>
          <w:szCs w:val="24"/>
        </w:rPr>
      </w:pPr>
    </w:p>
    <w:p w14:paraId="0000003E" w14:textId="2C60DE3E" w:rsidR="006C14B0" w:rsidRDefault="001E6C0B" w:rsidP="00512B9C">
      <w:pPr>
        <w:widowControl w:val="0"/>
        <w:ind w:left="900" w:hanging="540"/>
        <w:jc w:val="both"/>
        <w:rPr>
          <w:rFonts w:ascii="Arial" w:eastAsia="Arial" w:hAnsi="Arial" w:cs="Arial"/>
          <w:b/>
          <w:bCs/>
          <w:sz w:val="24"/>
          <w:szCs w:val="24"/>
          <w:u w:val="single"/>
        </w:rPr>
      </w:pPr>
      <w:r>
        <w:rPr>
          <w:rFonts w:ascii="Arial" w:eastAsia="Arial" w:hAnsi="Arial" w:cs="Arial"/>
          <w:sz w:val="24"/>
          <w:szCs w:val="24"/>
        </w:rPr>
        <w:t>3</w:t>
      </w:r>
      <w:r w:rsidR="007E2CC5">
        <w:rPr>
          <w:rFonts w:ascii="Arial" w:eastAsia="Arial" w:hAnsi="Arial" w:cs="Arial"/>
          <w:sz w:val="24"/>
          <w:szCs w:val="24"/>
        </w:rPr>
        <w:t>. Serve</w:t>
      </w:r>
      <w:r>
        <w:rPr>
          <w:rFonts w:ascii="Arial" w:eastAsia="Arial" w:hAnsi="Arial" w:cs="Arial"/>
          <w:sz w:val="24"/>
          <w:szCs w:val="24"/>
        </w:rPr>
        <w:t xml:space="preserve"> as </w:t>
      </w:r>
      <w:proofErr w:type="gramStart"/>
      <w:r>
        <w:rPr>
          <w:rFonts w:ascii="Arial" w:eastAsia="Arial" w:hAnsi="Arial" w:cs="Arial"/>
          <w:sz w:val="24"/>
          <w:szCs w:val="24"/>
        </w:rPr>
        <w:t>the Home’s</w:t>
      </w:r>
      <w:proofErr w:type="gramEnd"/>
      <w:r>
        <w:rPr>
          <w:rFonts w:ascii="Arial" w:eastAsia="Arial" w:hAnsi="Arial" w:cs="Arial"/>
          <w:sz w:val="24"/>
          <w:szCs w:val="24"/>
        </w:rPr>
        <w:t xml:space="preserve"> Director of Communication</w:t>
      </w:r>
      <w:r>
        <w:rPr>
          <w:rFonts w:ascii="Arial" w:eastAsia="Arial" w:hAnsi="Arial" w:cs="Arial"/>
          <w:sz w:val="24"/>
          <w:szCs w:val="24"/>
        </w:rPr>
        <w:tab/>
      </w:r>
      <w:r>
        <w:rPr>
          <w:rFonts w:ascii="Arial" w:eastAsia="Arial" w:hAnsi="Arial" w:cs="Arial"/>
          <w:sz w:val="24"/>
          <w:szCs w:val="24"/>
        </w:rPr>
        <w:tab/>
      </w:r>
      <w:r w:rsidR="00512B9C">
        <w:rPr>
          <w:rFonts w:ascii="Arial" w:eastAsia="Arial" w:hAnsi="Arial" w:cs="Arial"/>
          <w:sz w:val="24"/>
          <w:szCs w:val="24"/>
        </w:rPr>
        <w:t xml:space="preserve">            </w:t>
      </w:r>
      <w:r w:rsidR="00512B9C" w:rsidRPr="00512B9C">
        <w:rPr>
          <w:rFonts w:ascii="Arial" w:eastAsia="Arial" w:hAnsi="Arial" w:cs="Arial"/>
          <w:sz w:val="24"/>
          <w:szCs w:val="24"/>
          <w:u w:val="single"/>
        </w:rPr>
        <w:t>10</w:t>
      </w:r>
      <w:r w:rsidRPr="00512B9C">
        <w:rPr>
          <w:rFonts w:ascii="Arial" w:eastAsia="Arial" w:hAnsi="Arial" w:cs="Arial"/>
          <w:b/>
          <w:bCs/>
          <w:sz w:val="24"/>
          <w:szCs w:val="24"/>
          <w:u w:val="single"/>
        </w:rPr>
        <w:t>% of Time</w:t>
      </w:r>
    </w:p>
    <w:p w14:paraId="3445CFF0" w14:textId="77777777" w:rsidR="00512B9C" w:rsidRDefault="00512B9C" w:rsidP="00512B9C">
      <w:pPr>
        <w:widowControl w:val="0"/>
        <w:ind w:left="720"/>
        <w:jc w:val="both"/>
        <w:rPr>
          <w:rFonts w:ascii="Arial" w:eastAsia="Arial" w:hAnsi="Arial" w:cs="Arial"/>
          <w:sz w:val="24"/>
          <w:szCs w:val="24"/>
        </w:rPr>
      </w:pPr>
    </w:p>
    <w:p w14:paraId="00000042" w14:textId="6A464E02" w:rsidR="006C14B0" w:rsidRDefault="001E6C0B">
      <w:pPr>
        <w:widowControl w:val="0"/>
        <w:numPr>
          <w:ilvl w:val="0"/>
          <w:numId w:val="5"/>
        </w:numPr>
        <w:jc w:val="both"/>
        <w:rPr>
          <w:rFonts w:ascii="Arial" w:eastAsia="Arial" w:hAnsi="Arial" w:cs="Arial"/>
          <w:sz w:val="24"/>
          <w:szCs w:val="24"/>
        </w:rPr>
      </w:pPr>
      <w:r>
        <w:rPr>
          <w:rFonts w:ascii="Arial" w:eastAsia="Arial" w:hAnsi="Arial" w:cs="Arial"/>
          <w:sz w:val="24"/>
          <w:szCs w:val="24"/>
        </w:rPr>
        <w:t>Oversee all external communication of MHCO including</w:t>
      </w:r>
      <w:r w:rsidR="00CD22E5">
        <w:rPr>
          <w:rFonts w:ascii="Arial" w:eastAsia="Arial" w:hAnsi="Arial" w:cs="Arial"/>
          <w:sz w:val="24"/>
          <w:szCs w:val="24"/>
        </w:rPr>
        <w:t xml:space="preserve"> </w:t>
      </w:r>
      <w:r>
        <w:rPr>
          <w:rFonts w:ascii="Arial" w:eastAsia="Arial" w:hAnsi="Arial" w:cs="Arial"/>
          <w:sz w:val="24"/>
          <w:szCs w:val="24"/>
        </w:rPr>
        <w:t xml:space="preserve">print and electronic marketing material, newsletters, and other </w:t>
      </w:r>
      <w:r w:rsidR="00512B9C">
        <w:rPr>
          <w:rFonts w:ascii="Arial" w:eastAsia="Arial" w:hAnsi="Arial" w:cs="Arial"/>
          <w:sz w:val="24"/>
          <w:szCs w:val="24"/>
        </w:rPr>
        <w:t>media</w:t>
      </w:r>
      <w:r>
        <w:rPr>
          <w:rFonts w:ascii="Arial" w:eastAsia="Arial" w:hAnsi="Arial" w:cs="Arial"/>
          <w:sz w:val="24"/>
          <w:szCs w:val="24"/>
        </w:rPr>
        <w:t>.</w:t>
      </w:r>
    </w:p>
    <w:p w14:paraId="00000044" w14:textId="69CCA670" w:rsidR="006C14B0" w:rsidRDefault="001E6C0B">
      <w:pPr>
        <w:widowControl w:val="0"/>
        <w:numPr>
          <w:ilvl w:val="0"/>
          <w:numId w:val="5"/>
        </w:numPr>
        <w:jc w:val="both"/>
        <w:rPr>
          <w:rFonts w:ascii="Arial" w:eastAsia="Arial" w:hAnsi="Arial" w:cs="Arial"/>
          <w:sz w:val="24"/>
          <w:szCs w:val="24"/>
        </w:rPr>
      </w:pPr>
      <w:r>
        <w:rPr>
          <w:rFonts w:ascii="Arial" w:eastAsia="Arial" w:hAnsi="Arial" w:cs="Arial"/>
          <w:sz w:val="24"/>
          <w:szCs w:val="24"/>
        </w:rPr>
        <w:t>Over</w:t>
      </w:r>
      <w:r w:rsidR="009952C6">
        <w:rPr>
          <w:rFonts w:ascii="Arial" w:eastAsia="Arial" w:hAnsi="Arial" w:cs="Arial"/>
          <w:sz w:val="24"/>
          <w:szCs w:val="24"/>
        </w:rPr>
        <w:t>see</w:t>
      </w:r>
      <w:r>
        <w:rPr>
          <w:rFonts w:ascii="Arial" w:eastAsia="Arial" w:hAnsi="Arial" w:cs="Arial"/>
          <w:sz w:val="24"/>
          <w:szCs w:val="24"/>
        </w:rPr>
        <w:t xml:space="preserve"> and manage the brand and voice of MHCO</w:t>
      </w:r>
      <w:r w:rsidR="00955FFA">
        <w:rPr>
          <w:rFonts w:ascii="Arial" w:eastAsia="Arial" w:hAnsi="Arial" w:cs="Arial"/>
          <w:sz w:val="24"/>
          <w:szCs w:val="24"/>
        </w:rPr>
        <w:t>.</w:t>
      </w:r>
    </w:p>
    <w:p w14:paraId="00000048" w14:textId="7A50BC1C" w:rsidR="006C14B0" w:rsidRPr="00512B9C" w:rsidRDefault="001E6C0B" w:rsidP="00512B9C">
      <w:pPr>
        <w:widowControl w:val="0"/>
        <w:numPr>
          <w:ilvl w:val="0"/>
          <w:numId w:val="5"/>
        </w:numPr>
        <w:jc w:val="both"/>
        <w:rPr>
          <w:rFonts w:ascii="Arial" w:eastAsia="Arial" w:hAnsi="Arial" w:cs="Arial"/>
          <w:sz w:val="24"/>
          <w:szCs w:val="24"/>
        </w:rPr>
      </w:pPr>
      <w:r>
        <w:rPr>
          <w:rFonts w:ascii="Arial" w:eastAsia="Arial" w:hAnsi="Arial" w:cs="Arial"/>
          <w:sz w:val="24"/>
          <w:szCs w:val="24"/>
        </w:rPr>
        <w:t>Craft powerful and compelling written and oral communications.</w:t>
      </w:r>
    </w:p>
    <w:p w14:paraId="00000049" w14:textId="77777777" w:rsidR="006C14B0" w:rsidRDefault="006C14B0">
      <w:pPr>
        <w:pBdr>
          <w:top w:val="nil"/>
          <w:left w:val="nil"/>
          <w:bottom w:val="nil"/>
          <w:right w:val="nil"/>
          <w:between w:val="nil"/>
        </w:pBdr>
        <w:jc w:val="both"/>
        <w:rPr>
          <w:rFonts w:ascii="Arial" w:eastAsia="Arial" w:hAnsi="Arial" w:cs="Arial"/>
          <w:sz w:val="24"/>
          <w:szCs w:val="24"/>
        </w:rPr>
      </w:pPr>
    </w:p>
    <w:p w14:paraId="0000004C" w14:textId="77777777" w:rsidR="006C14B0" w:rsidRDefault="001E6C0B">
      <w:pPr>
        <w:jc w:val="center"/>
        <w:rPr>
          <w:rFonts w:ascii="Arial" w:eastAsia="Arial" w:hAnsi="Arial" w:cs="Arial"/>
          <w:b/>
          <w:bCs/>
          <w:sz w:val="24"/>
          <w:szCs w:val="24"/>
        </w:rPr>
      </w:pPr>
      <w:r>
        <w:rPr>
          <w:rFonts w:ascii="Arial" w:eastAsia="Arial" w:hAnsi="Arial" w:cs="Arial"/>
          <w:b/>
          <w:bCs/>
          <w:sz w:val="24"/>
          <w:szCs w:val="24"/>
        </w:rPr>
        <w:t>Person Specification</w:t>
      </w:r>
    </w:p>
    <w:p w14:paraId="0000004D" w14:textId="77777777" w:rsidR="006C14B0" w:rsidRDefault="006C14B0">
      <w:pPr>
        <w:pStyle w:val="Heading2"/>
        <w:ind w:firstLine="1440"/>
        <w:jc w:val="both"/>
        <w:rPr>
          <w:rFonts w:ascii="Arial" w:eastAsia="Arial" w:hAnsi="Arial" w:cs="Arial"/>
          <w:sz w:val="24"/>
          <w:szCs w:val="24"/>
        </w:rPr>
      </w:pPr>
    </w:p>
    <w:p w14:paraId="0000004E" w14:textId="77777777" w:rsidR="006C14B0" w:rsidRDefault="001E6C0B" w:rsidP="00955FFA">
      <w:pPr>
        <w:pStyle w:val="Heading2"/>
        <w:ind w:left="0"/>
        <w:jc w:val="left"/>
        <w:rPr>
          <w:rFonts w:ascii="Arial" w:eastAsia="Arial" w:hAnsi="Arial" w:cs="Arial"/>
          <w:sz w:val="24"/>
          <w:szCs w:val="24"/>
        </w:rPr>
      </w:pPr>
      <w:r>
        <w:rPr>
          <w:rFonts w:ascii="Arial" w:eastAsia="Arial" w:hAnsi="Arial" w:cs="Arial"/>
          <w:sz w:val="24"/>
          <w:szCs w:val="24"/>
        </w:rPr>
        <w:t>Position:</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Director of Development and Communications</w:t>
      </w:r>
    </w:p>
    <w:p w14:paraId="0000004F" w14:textId="26611F02" w:rsidR="006C14B0" w:rsidRDefault="001E6C0B">
      <w:pPr>
        <w:pStyle w:val="Heading1"/>
        <w:jc w:val="both"/>
        <w:rPr>
          <w:rFonts w:ascii="Arial" w:eastAsia="Arial" w:hAnsi="Arial" w:cs="Arial"/>
          <w:sz w:val="24"/>
          <w:szCs w:val="24"/>
        </w:rPr>
      </w:pPr>
      <w:r>
        <w:rPr>
          <w:rFonts w:ascii="Arial" w:eastAsia="Arial" w:hAnsi="Arial" w:cs="Arial"/>
          <w:sz w:val="24"/>
          <w:szCs w:val="24"/>
        </w:rPr>
        <w:t>Department: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55FFA">
        <w:rPr>
          <w:rFonts w:ascii="Arial" w:eastAsia="Arial" w:hAnsi="Arial" w:cs="Arial"/>
          <w:sz w:val="24"/>
          <w:szCs w:val="24"/>
        </w:rPr>
        <w:t xml:space="preserve">       Financial </w:t>
      </w:r>
      <w:r>
        <w:rPr>
          <w:rFonts w:ascii="Arial" w:eastAsia="Arial" w:hAnsi="Arial" w:cs="Arial"/>
          <w:sz w:val="24"/>
          <w:szCs w:val="24"/>
        </w:rPr>
        <w:t>Development</w:t>
      </w:r>
    </w:p>
    <w:p w14:paraId="00000050" w14:textId="77777777" w:rsidR="006C14B0" w:rsidRDefault="006C14B0">
      <w:pPr>
        <w:ind w:left="1440"/>
        <w:jc w:val="both"/>
        <w:rPr>
          <w:rFonts w:ascii="Arial" w:eastAsia="Arial" w:hAnsi="Arial" w:cs="Arial"/>
          <w:sz w:val="24"/>
          <w:szCs w:val="24"/>
        </w:rPr>
      </w:pPr>
    </w:p>
    <w:p w14:paraId="00000051" w14:textId="77777777" w:rsidR="006C14B0" w:rsidRDefault="001E6C0B">
      <w:pPr>
        <w:jc w:val="both"/>
        <w:rPr>
          <w:rFonts w:ascii="Arial" w:eastAsia="Arial" w:hAnsi="Arial" w:cs="Arial"/>
          <w:b/>
          <w:bCs/>
          <w:sz w:val="24"/>
          <w:szCs w:val="24"/>
          <w:u w:val="single"/>
        </w:rPr>
      </w:pPr>
      <w:r>
        <w:rPr>
          <w:rFonts w:ascii="Arial" w:eastAsia="Arial" w:hAnsi="Arial" w:cs="Arial"/>
          <w:b/>
          <w:bCs/>
          <w:sz w:val="24"/>
          <w:szCs w:val="24"/>
          <w:u w:val="single"/>
        </w:rPr>
        <w:t>Prerequisite Qualification, Education, Experience, or Certification:</w:t>
      </w:r>
    </w:p>
    <w:p w14:paraId="00000052" w14:textId="77777777" w:rsidR="006C14B0" w:rsidRDefault="006C14B0">
      <w:pPr>
        <w:ind w:left="1440"/>
        <w:jc w:val="both"/>
        <w:rPr>
          <w:rFonts w:ascii="Arial" w:eastAsia="Arial" w:hAnsi="Arial" w:cs="Arial"/>
          <w:sz w:val="24"/>
          <w:szCs w:val="24"/>
        </w:rPr>
      </w:pPr>
    </w:p>
    <w:p w14:paraId="00000053" w14:textId="77777777" w:rsidR="006C14B0" w:rsidRDefault="001E6C0B">
      <w:pPr>
        <w:numPr>
          <w:ilvl w:val="0"/>
          <w:numId w:val="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The person occupying this position must have a bachelor’s degree from an appropriately accredited institutio</w:t>
      </w:r>
      <w:r>
        <w:rPr>
          <w:rFonts w:ascii="Arial" w:eastAsia="Arial" w:hAnsi="Arial" w:cs="Arial"/>
          <w:sz w:val="24"/>
          <w:szCs w:val="24"/>
        </w:rPr>
        <w:t>n in Marketing, Communications, or related field.</w:t>
      </w:r>
    </w:p>
    <w:p w14:paraId="00000054" w14:textId="17B5710A" w:rsidR="006C14B0" w:rsidRDefault="00C64094">
      <w:pPr>
        <w:numPr>
          <w:ilvl w:val="0"/>
          <w:numId w:val="6"/>
        </w:numPr>
        <w:pBdr>
          <w:top w:val="nil"/>
          <w:left w:val="nil"/>
          <w:bottom w:val="nil"/>
          <w:right w:val="nil"/>
          <w:between w:val="nil"/>
        </w:pBdr>
        <w:rPr>
          <w:rFonts w:ascii="Arial" w:eastAsia="Arial" w:hAnsi="Arial" w:cs="Arial"/>
          <w:color w:val="000000"/>
          <w:sz w:val="24"/>
          <w:szCs w:val="24"/>
        </w:rPr>
      </w:pPr>
      <w:proofErr w:type="gramStart"/>
      <w:r>
        <w:rPr>
          <w:rFonts w:ascii="Arial" w:eastAsia="Arial" w:hAnsi="Arial" w:cs="Arial"/>
          <w:sz w:val="24"/>
          <w:szCs w:val="24"/>
        </w:rPr>
        <w:t>Possess</w:t>
      </w:r>
      <w:proofErr w:type="gramEnd"/>
      <w:r>
        <w:rPr>
          <w:rFonts w:ascii="Arial" w:eastAsia="Arial" w:hAnsi="Arial" w:cs="Arial"/>
          <w:sz w:val="24"/>
          <w:szCs w:val="24"/>
        </w:rPr>
        <w:t xml:space="preserve"> at least</w:t>
      </w:r>
      <w:r w:rsidR="007E2CC5">
        <w:rPr>
          <w:rFonts w:ascii="Arial" w:eastAsia="Arial" w:hAnsi="Arial" w:cs="Arial"/>
          <w:sz w:val="24"/>
          <w:szCs w:val="24"/>
        </w:rPr>
        <w:t xml:space="preserve"> f</w:t>
      </w:r>
      <w:r w:rsidR="001E6C0B">
        <w:rPr>
          <w:rFonts w:ascii="Arial" w:eastAsia="Arial" w:hAnsi="Arial" w:cs="Arial"/>
          <w:sz w:val="24"/>
          <w:szCs w:val="24"/>
        </w:rPr>
        <w:t xml:space="preserve">our years of </w:t>
      </w:r>
      <w:r w:rsidR="00CD22E5">
        <w:rPr>
          <w:rFonts w:ascii="Arial" w:eastAsia="Arial" w:hAnsi="Arial" w:cs="Arial"/>
          <w:sz w:val="24"/>
          <w:szCs w:val="24"/>
        </w:rPr>
        <w:t>full-time</w:t>
      </w:r>
      <w:r w:rsidR="001E6C0B">
        <w:rPr>
          <w:rFonts w:ascii="Arial" w:eastAsia="Arial" w:hAnsi="Arial" w:cs="Arial"/>
          <w:sz w:val="24"/>
          <w:szCs w:val="24"/>
        </w:rPr>
        <w:t xml:space="preserve"> experience in a financial development environment</w:t>
      </w:r>
      <w:r w:rsidR="00CD22E5">
        <w:rPr>
          <w:rFonts w:ascii="Arial" w:eastAsia="Arial" w:hAnsi="Arial" w:cs="Arial"/>
          <w:sz w:val="24"/>
          <w:szCs w:val="24"/>
        </w:rPr>
        <w:t>.</w:t>
      </w:r>
    </w:p>
    <w:p w14:paraId="00000055" w14:textId="5E62217E" w:rsidR="006C14B0" w:rsidRDefault="007E2CC5">
      <w:pPr>
        <w:numPr>
          <w:ilvl w:val="0"/>
          <w:numId w:val="6"/>
        </w:numPr>
        <w:pBdr>
          <w:top w:val="nil"/>
          <w:left w:val="nil"/>
          <w:bottom w:val="nil"/>
          <w:right w:val="nil"/>
          <w:between w:val="nil"/>
        </w:pBdr>
        <w:rPr>
          <w:rFonts w:ascii="Arial" w:eastAsia="Arial" w:hAnsi="Arial" w:cs="Arial"/>
          <w:sz w:val="24"/>
          <w:szCs w:val="24"/>
        </w:rPr>
      </w:pPr>
      <w:proofErr w:type="gramStart"/>
      <w:r>
        <w:rPr>
          <w:rFonts w:ascii="Arial" w:eastAsia="Arial" w:hAnsi="Arial" w:cs="Arial"/>
          <w:sz w:val="24"/>
          <w:szCs w:val="24"/>
        </w:rPr>
        <w:t>Must</w:t>
      </w:r>
      <w:proofErr w:type="gramEnd"/>
      <w:r>
        <w:rPr>
          <w:rFonts w:ascii="Arial" w:eastAsia="Arial" w:hAnsi="Arial" w:cs="Arial"/>
          <w:sz w:val="24"/>
          <w:szCs w:val="24"/>
        </w:rPr>
        <w:t xml:space="preserve"> have e</w:t>
      </w:r>
      <w:r w:rsidR="001E6C0B">
        <w:rPr>
          <w:rFonts w:ascii="Arial" w:eastAsia="Arial" w:hAnsi="Arial" w:cs="Arial"/>
          <w:sz w:val="24"/>
          <w:szCs w:val="24"/>
        </w:rPr>
        <w:t>xcellent written and verbal communication skills</w:t>
      </w:r>
      <w:r w:rsidR="00CD22E5">
        <w:rPr>
          <w:rFonts w:ascii="Arial" w:eastAsia="Arial" w:hAnsi="Arial" w:cs="Arial"/>
          <w:sz w:val="24"/>
          <w:szCs w:val="24"/>
        </w:rPr>
        <w:t>.</w:t>
      </w:r>
    </w:p>
    <w:p w14:paraId="00000056" w14:textId="70B22021" w:rsidR="006C14B0" w:rsidRDefault="007E2CC5">
      <w:pPr>
        <w:numPr>
          <w:ilvl w:val="0"/>
          <w:numId w:val="6"/>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Must possess a t</w:t>
      </w:r>
      <w:r w:rsidR="001E6C0B">
        <w:rPr>
          <w:rFonts w:ascii="Arial" w:eastAsia="Arial" w:hAnsi="Arial" w:cs="Arial"/>
          <w:sz w:val="24"/>
          <w:szCs w:val="24"/>
        </w:rPr>
        <w:t>horough knowledge of fundraising data software and database management abilities.</w:t>
      </w:r>
    </w:p>
    <w:p w14:paraId="00000058" w14:textId="3B8AD8BA" w:rsidR="006C14B0" w:rsidRDefault="007E2CC5">
      <w:pPr>
        <w:numPr>
          <w:ilvl w:val="0"/>
          <w:numId w:val="6"/>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t>Must have e</w:t>
      </w:r>
      <w:r w:rsidR="001E6C0B">
        <w:rPr>
          <w:rFonts w:ascii="Arial" w:eastAsia="Arial" w:hAnsi="Arial" w:cs="Arial"/>
          <w:sz w:val="24"/>
          <w:szCs w:val="24"/>
        </w:rPr>
        <w:t>xcellent organizational skills, project management experience, and high attention to detail.</w:t>
      </w:r>
    </w:p>
    <w:p w14:paraId="00000059" w14:textId="4315130B" w:rsidR="006C14B0" w:rsidRDefault="007E2CC5">
      <w:pPr>
        <w:numPr>
          <w:ilvl w:val="0"/>
          <w:numId w:val="6"/>
        </w:numPr>
        <w:pBdr>
          <w:top w:val="nil"/>
          <w:left w:val="nil"/>
          <w:bottom w:val="nil"/>
          <w:right w:val="nil"/>
          <w:between w:val="nil"/>
        </w:pBdr>
        <w:rPr>
          <w:rFonts w:ascii="Arial" w:eastAsia="Arial" w:hAnsi="Arial" w:cs="Arial"/>
          <w:sz w:val="24"/>
          <w:szCs w:val="24"/>
        </w:rPr>
      </w:pPr>
      <w:r>
        <w:rPr>
          <w:rFonts w:ascii="Arial" w:eastAsia="Arial" w:hAnsi="Arial" w:cs="Arial"/>
          <w:sz w:val="24"/>
          <w:szCs w:val="24"/>
        </w:rPr>
        <w:lastRenderedPageBreak/>
        <w:t>Must be p</w:t>
      </w:r>
      <w:r w:rsidR="001E6C0B">
        <w:rPr>
          <w:rFonts w:ascii="Arial" w:eastAsia="Arial" w:hAnsi="Arial" w:cs="Arial"/>
          <w:sz w:val="24"/>
          <w:szCs w:val="24"/>
        </w:rPr>
        <w:t>roficient in Microsoft Office Suite</w:t>
      </w:r>
    </w:p>
    <w:p w14:paraId="5F1306DB" w14:textId="628D9834" w:rsidR="00955FFA" w:rsidRDefault="00955FFA">
      <w:pPr>
        <w:numPr>
          <w:ilvl w:val="0"/>
          <w:numId w:val="6"/>
        </w:numPr>
        <w:pBdr>
          <w:top w:val="nil"/>
          <w:left w:val="nil"/>
          <w:bottom w:val="nil"/>
          <w:right w:val="nil"/>
          <w:between w:val="nil"/>
        </w:pBdr>
        <w:rPr>
          <w:rFonts w:ascii="Arial" w:eastAsia="Arial" w:hAnsi="Arial" w:cs="Arial"/>
          <w:sz w:val="24"/>
          <w:szCs w:val="24"/>
        </w:rPr>
      </w:pPr>
      <w:proofErr w:type="gramStart"/>
      <w:r>
        <w:rPr>
          <w:rFonts w:ascii="Arial" w:eastAsia="Arial" w:hAnsi="Arial" w:cs="Arial"/>
          <w:sz w:val="24"/>
          <w:szCs w:val="24"/>
        </w:rPr>
        <w:t>Must</w:t>
      </w:r>
      <w:proofErr w:type="gramEnd"/>
      <w:r>
        <w:rPr>
          <w:rFonts w:ascii="Arial" w:eastAsia="Arial" w:hAnsi="Arial" w:cs="Arial"/>
          <w:sz w:val="24"/>
          <w:szCs w:val="24"/>
        </w:rPr>
        <w:t xml:space="preserve"> hold a valid driver’s license and </w:t>
      </w:r>
      <w:proofErr w:type="gramStart"/>
      <w:r>
        <w:rPr>
          <w:rFonts w:ascii="Arial" w:eastAsia="Arial" w:hAnsi="Arial" w:cs="Arial"/>
          <w:sz w:val="24"/>
          <w:szCs w:val="24"/>
        </w:rPr>
        <w:t>have the ability to</w:t>
      </w:r>
      <w:proofErr w:type="gramEnd"/>
      <w:r>
        <w:rPr>
          <w:rFonts w:ascii="Arial" w:eastAsia="Arial" w:hAnsi="Arial" w:cs="Arial"/>
          <w:sz w:val="24"/>
          <w:szCs w:val="24"/>
        </w:rPr>
        <w:t xml:space="preserve"> travel throughout the state of North Carolina.</w:t>
      </w:r>
    </w:p>
    <w:p w14:paraId="404C8744" w14:textId="69C3CE56" w:rsidR="007E2CC5" w:rsidRDefault="007E2CC5">
      <w:pPr>
        <w:pBdr>
          <w:top w:val="nil"/>
          <w:left w:val="nil"/>
          <w:bottom w:val="nil"/>
          <w:right w:val="nil"/>
          <w:between w:val="nil"/>
        </w:pBdr>
        <w:rPr>
          <w:rFonts w:ascii="Arial" w:eastAsia="Arial" w:hAnsi="Arial" w:cs="Arial"/>
          <w:color w:val="000000"/>
          <w:sz w:val="24"/>
          <w:szCs w:val="24"/>
          <w:highlight w:val="yellow"/>
        </w:rPr>
      </w:pPr>
    </w:p>
    <w:p w14:paraId="20DA8A31" w14:textId="77777777" w:rsidR="007E2CC5" w:rsidRPr="007E2CC5" w:rsidRDefault="007E2CC5" w:rsidP="00C64094">
      <w:pPr>
        <w:spacing w:after="120" w:line="259" w:lineRule="auto"/>
        <w:jc w:val="both"/>
        <w:rPr>
          <w:rFonts w:eastAsia="Calibri"/>
          <w:sz w:val="27"/>
          <w:szCs w:val="27"/>
          <w:lang w:val="en-US"/>
        </w:rPr>
      </w:pPr>
      <w:r w:rsidRPr="007E2CC5">
        <w:rPr>
          <w:rFonts w:eastAsia="Calibri"/>
          <w:b/>
          <w:bCs/>
          <w:sz w:val="27"/>
          <w:szCs w:val="27"/>
          <w:u w:val="single"/>
          <w:lang w:val="en-US"/>
        </w:rPr>
        <w:t>Physical Requirements/Working Conditions</w:t>
      </w:r>
      <w:r w:rsidRPr="007E2CC5">
        <w:rPr>
          <w:rFonts w:eastAsia="Calibri"/>
          <w:sz w:val="27"/>
          <w:szCs w:val="27"/>
          <w:lang w:val="en-US"/>
        </w:rPr>
        <w:t>:</w:t>
      </w:r>
    </w:p>
    <w:p w14:paraId="7AF44939" w14:textId="77777777" w:rsidR="007E2CC5" w:rsidRPr="007E2CC5" w:rsidRDefault="007E2CC5" w:rsidP="00C64094">
      <w:pPr>
        <w:spacing w:after="120" w:line="259" w:lineRule="auto"/>
        <w:jc w:val="both"/>
        <w:rPr>
          <w:rFonts w:eastAsia="Calibri"/>
          <w:sz w:val="27"/>
          <w:szCs w:val="27"/>
          <w:lang w:val="en-US"/>
        </w:rPr>
      </w:pPr>
      <w:r w:rsidRPr="007E2CC5">
        <w:rPr>
          <w:rFonts w:eastAsia="Calibri"/>
          <w:sz w:val="27"/>
          <w:szCs w:val="27"/>
          <w:lang w:val="en-US"/>
        </w:rPr>
        <w:t>The physical demands described are representative of those that must be met by an employee to successfully perform the essential functions of this job.  Reasonable accommodation may be made to enable individuals with disabilities to perform the essential functions.</w:t>
      </w:r>
    </w:p>
    <w:p w14:paraId="08A9FE3B" w14:textId="77777777" w:rsidR="007E2CC5" w:rsidRP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Physical effort is minimal.</w:t>
      </w:r>
    </w:p>
    <w:p w14:paraId="7C8ACDE9" w14:textId="77777777" w:rsidR="007E2CC5" w:rsidRP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Seventy-five percent (75%) of the workday is spent sitting, standing intermittently, and bending.</w:t>
      </w:r>
    </w:p>
    <w:p w14:paraId="740A517D" w14:textId="77777777" w:rsidR="007E2CC5" w:rsidRP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Must be able to carry 20 pounds.</w:t>
      </w:r>
    </w:p>
    <w:p w14:paraId="4AE50D57" w14:textId="77777777" w:rsidR="007E2CC5" w:rsidRP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Requires manual coordination to operate switchboard, computer, and other business equipment.</w:t>
      </w:r>
    </w:p>
    <w:p w14:paraId="503D8FDB" w14:textId="77777777" w:rsidR="007E2CC5" w:rsidRP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Requires continuous mental and visual attention to diversified operations.</w:t>
      </w:r>
    </w:p>
    <w:p w14:paraId="64C4A8D0" w14:textId="77777777" w:rsidR="007E2CC5" w:rsidRP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Must be able to function efficiently despite distractions and interruptions.</w:t>
      </w:r>
    </w:p>
    <w:p w14:paraId="678D0EC0" w14:textId="77777777" w:rsidR="007E2CC5" w:rsidRDefault="007E2CC5" w:rsidP="00C64094">
      <w:pPr>
        <w:numPr>
          <w:ilvl w:val="0"/>
          <w:numId w:val="7"/>
        </w:numPr>
        <w:spacing w:after="120" w:line="259" w:lineRule="auto"/>
        <w:contextualSpacing/>
        <w:jc w:val="both"/>
        <w:rPr>
          <w:rFonts w:eastAsia="Calibri"/>
          <w:sz w:val="27"/>
          <w:szCs w:val="27"/>
          <w:lang w:val="en-US"/>
        </w:rPr>
      </w:pPr>
      <w:r w:rsidRPr="007E2CC5">
        <w:rPr>
          <w:rFonts w:eastAsia="Calibri"/>
          <w:sz w:val="27"/>
          <w:szCs w:val="27"/>
          <w:lang w:val="en-US"/>
        </w:rPr>
        <w:t>Must be able to communicate orally in English and/or in writing with residents, coworkers, families and the public.</w:t>
      </w:r>
    </w:p>
    <w:p w14:paraId="433A2DA2" w14:textId="77777777" w:rsidR="009378D6" w:rsidRDefault="009378D6" w:rsidP="009378D6">
      <w:pPr>
        <w:spacing w:after="120" w:line="259" w:lineRule="auto"/>
        <w:contextualSpacing/>
        <w:jc w:val="both"/>
        <w:rPr>
          <w:rFonts w:eastAsia="Calibri"/>
          <w:sz w:val="27"/>
          <w:szCs w:val="27"/>
          <w:lang w:val="en-US"/>
        </w:rPr>
      </w:pPr>
    </w:p>
    <w:p w14:paraId="467E8D2D" w14:textId="77777777" w:rsidR="009378D6" w:rsidRDefault="009378D6" w:rsidP="009378D6">
      <w:pPr>
        <w:spacing w:after="120" w:line="259" w:lineRule="auto"/>
        <w:contextualSpacing/>
        <w:jc w:val="both"/>
        <w:rPr>
          <w:rFonts w:eastAsia="Calibri"/>
          <w:sz w:val="27"/>
          <w:szCs w:val="27"/>
          <w:lang w:val="en-US"/>
        </w:rPr>
      </w:pPr>
    </w:p>
    <w:p w14:paraId="52B3E191" w14:textId="77777777" w:rsidR="009378D6" w:rsidRDefault="009378D6" w:rsidP="009378D6">
      <w:pPr>
        <w:spacing w:after="120" w:line="259" w:lineRule="auto"/>
        <w:contextualSpacing/>
        <w:jc w:val="both"/>
        <w:rPr>
          <w:rFonts w:eastAsia="Calibri"/>
          <w:sz w:val="27"/>
          <w:szCs w:val="27"/>
          <w:lang w:val="en-US"/>
        </w:rPr>
      </w:pPr>
    </w:p>
    <w:p w14:paraId="36D56609" w14:textId="5CD1FECF" w:rsidR="009378D6" w:rsidRDefault="009378D6" w:rsidP="009378D6">
      <w:pPr>
        <w:spacing w:after="120" w:line="259" w:lineRule="auto"/>
        <w:contextualSpacing/>
        <w:jc w:val="both"/>
        <w:rPr>
          <w:rFonts w:eastAsia="Calibri"/>
          <w:sz w:val="27"/>
          <w:szCs w:val="27"/>
          <w:lang w:val="en-US"/>
        </w:rPr>
      </w:pPr>
      <w:r>
        <w:rPr>
          <w:rFonts w:eastAsia="Calibri"/>
          <w:sz w:val="27"/>
          <w:szCs w:val="27"/>
          <w:lang w:val="en-US"/>
        </w:rPr>
        <w:t>__________________________________</w:t>
      </w:r>
      <w:proofErr w:type="gramStart"/>
      <w:r>
        <w:rPr>
          <w:rFonts w:eastAsia="Calibri"/>
          <w:sz w:val="27"/>
          <w:szCs w:val="27"/>
          <w:lang w:val="en-US"/>
        </w:rPr>
        <w:t xml:space="preserve">_      </w:t>
      </w:r>
      <w:proofErr w:type="gramEnd"/>
      <w:r>
        <w:rPr>
          <w:rFonts w:eastAsia="Calibri"/>
          <w:sz w:val="27"/>
          <w:szCs w:val="27"/>
          <w:lang w:val="en-US"/>
        </w:rPr>
        <w:t xml:space="preserve">_________________________________ </w:t>
      </w:r>
    </w:p>
    <w:p w14:paraId="34F31CA1" w14:textId="6C08502B" w:rsidR="009378D6" w:rsidRPr="007E2CC5" w:rsidRDefault="009378D6" w:rsidP="009378D6">
      <w:pPr>
        <w:spacing w:after="120" w:line="259" w:lineRule="auto"/>
        <w:contextualSpacing/>
        <w:jc w:val="both"/>
        <w:rPr>
          <w:rFonts w:eastAsia="Calibri"/>
          <w:sz w:val="27"/>
          <w:szCs w:val="27"/>
          <w:lang w:val="en-US"/>
        </w:rPr>
      </w:pPr>
      <w:r>
        <w:rPr>
          <w:rFonts w:eastAsia="Calibri"/>
          <w:sz w:val="27"/>
          <w:szCs w:val="27"/>
          <w:lang w:val="en-US"/>
        </w:rPr>
        <w:t>Employee’s Signature                    Date                Supervisor’s Signature               Date</w:t>
      </w:r>
    </w:p>
    <w:p w14:paraId="297BB7C3" w14:textId="77777777" w:rsidR="007E2CC5" w:rsidRPr="007E2CC5" w:rsidRDefault="007E2CC5" w:rsidP="007E2CC5">
      <w:pPr>
        <w:spacing w:after="120"/>
        <w:ind w:left="720"/>
        <w:contextualSpacing/>
        <w:rPr>
          <w:rFonts w:eastAsia="Calibri"/>
          <w:sz w:val="27"/>
          <w:szCs w:val="27"/>
          <w:lang w:val="en-US"/>
        </w:rPr>
      </w:pPr>
    </w:p>
    <w:p w14:paraId="0A458FC8" w14:textId="77777777" w:rsidR="007E2CC5" w:rsidRPr="007E2CC5" w:rsidRDefault="007E2CC5" w:rsidP="007E2CC5">
      <w:pPr>
        <w:spacing w:after="120" w:line="259" w:lineRule="auto"/>
        <w:rPr>
          <w:rFonts w:eastAsia="Calibri"/>
          <w:sz w:val="27"/>
          <w:szCs w:val="27"/>
          <w:lang w:val="en-US"/>
        </w:rPr>
      </w:pPr>
    </w:p>
    <w:p w14:paraId="120815C5" w14:textId="77777777" w:rsidR="007E2CC5" w:rsidRDefault="007E2CC5">
      <w:pPr>
        <w:pBdr>
          <w:top w:val="nil"/>
          <w:left w:val="nil"/>
          <w:bottom w:val="nil"/>
          <w:right w:val="nil"/>
          <w:between w:val="nil"/>
        </w:pBdr>
        <w:rPr>
          <w:rFonts w:ascii="Arial" w:eastAsia="Arial" w:hAnsi="Arial" w:cs="Arial"/>
          <w:color w:val="000000"/>
          <w:sz w:val="24"/>
          <w:szCs w:val="24"/>
          <w:highlight w:val="yellow"/>
        </w:rPr>
      </w:pPr>
    </w:p>
    <w:sectPr w:rsidR="007E2CC5">
      <w:headerReference w:type="default" r:id="rId8"/>
      <w:footerReference w:type="default" r:id="rId9"/>
      <w:pgSz w:w="12240" w:h="15840"/>
      <w:pgMar w:top="1440" w:right="1296" w:bottom="1440" w:left="129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CF81CF" w14:textId="77777777" w:rsidR="009817EE" w:rsidRDefault="009817EE">
      <w:r>
        <w:separator/>
      </w:r>
    </w:p>
  </w:endnote>
  <w:endnote w:type="continuationSeparator" w:id="0">
    <w:p w14:paraId="3D167F3F" w14:textId="77777777" w:rsidR="009817EE" w:rsidRDefault="00981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E2C9EE83-6A2D-4592-8C6D-43C32C033BF5}"/>
  </w:font>
  <w:font w:name="Calibri">
    <w:panose1 w:val="020F0502020204030204"/>
    <w:charset w:val="00"/>
    <w:family w:val="swiss"/>
    <w:pitch w:val="variable"/>
    <w:sig w:usb0="E4002EFF" w:usb1="C200247B" w:usb2="00000009" w:usb3="00000000" w:csb0="000001FF" w:csb1="00000000"/>
    <w:embedRegular r:id="rId2" w:fontKey="{8F6E41F3-7908-4861-BE59-9F37A79DF401}"/>
    <w:embedBold r:id="rId3" w:fontKey="{8DAE60DD-5FC8-4B54-8697-918B6E0D2BF3}"/>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4" w:fontKey="{25E721ED-C493-4675-8D41-E996406BA723}"/>
  </w:font>
  <w:font w:name="Georgia">
    <w:panose1 w:val="02040502050405020303"/>
    <w:charset w:val="00"/>
    <w:family w:val="roman"/>
    <w:pitch w:val="variable"/>
    <w:sig w:usb0="00000287" w:usb1="00000000" w:usb2="00000000" w:usb3="00000000" w:csb0="0000009F" w:csb1="00000000"/>
    <w:embedItalic r:id="rId5" w:fontKey="{47086E02-A1B6-4A39-A7E9-BB7D56AA858F}"/>
  </w:font>
  <w:font w:name="Aptos Display">
    <w:charset w:val="00"/>
    <w:family w:val="swiss"/>
    <w:pitch w:val="variable"/>
    <w:sig w:usb0="20000287" w:usb1="00000003" w:usb2="00000000" w:usb3="00000000" w:csb0="0000019F" w:csb1="00000000"/>
    <w:embedRegular r:id="rId6" w:fontKey="{EE60AF15-6D99-4722-9B33-EB19FEC870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D" w14:textId="4AA3217B" w:rsidR="006C14B0" w:rsidRDefault="001E6C0B">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512B9C">
      <w:rPr>
        <w:noProof/>
        <w:color w:val="000000"/>
      </w:rPr>
      <w:t>1</w:t>
    </w:r>
    <w:r>
      <w:rPr>
        <w:color w:val="000000"/>
      </w:rPr>
      <w:fldChar w:fldCharType="end"/>
    </w:r>
  </w:p>
  <w:p w14:paraId="0000005E" w14:textId="77777777" w:rsidR="006C14B0" w:rsidRDefault="006C14B0">
    <w:pPr>
      <w:pBdr>
        <w:top w:val="nil"/>
        <w:left w:val="nil"/>
        <w:bottom w:val="nil"/>
        <w:right w:val="nil"/>
        <w:between w:val="nil"/>
      </w:pBdr>
      <w:tabs>
        <w:tab w:val="center" w:pos="4320"/>
        <w:tab w:val="right" w:pos="8640"/>
      </w:tabs>
      <w:rPr>
        <w:color w:val="000000"/>
      </w:rPr>
    </w:pPr>
  </w:p>
  <w:p w14:paraId="0000005F" w14:textId="77777777" w:rsidR="006C14B0" w:rsidRDefault="006C14B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6ABE51" w14:textId="77777777" w:rsidR="009817EE" w:rsidRDefault="009817EE">
      <w:r>
        <w:separator/>
      </w:r>
    </w:p>
  </w:footnote>
  <w:footnote w:type="continuationSeparator" w:id="0">
    <w:p w14:paraId="162175A1" w14:textId="77777777" w:rsidR="009817EE" w:rsidRDefault="00981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6B95A756" w:rsidR="006C14B0" w:rsidRPr="00C64094" w:rsidRDefault="00C64094" w:rsidP="00C64094">
    <w:pPr>
      <w:jc w:val="right"/>
      <w:rPr>
        <w:sz w:val="22"/>
        <w:szCs w:val="22"/>
      </w:rPr>
    </w:pPr>
    <w:r w:rsidRPr="00C64094">
      <w:rPr>
        <w:sz w:val="22"/>
        <w:szCs w:val="22"/>
      </w:rPr>
      <w:t>November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E6612"/>
    <w:multiLevelType w:val="multilevel"/>
    <w:tmpl w:val="5308E440"/>
    <w:lvl w:ilvl="0">
      <w:start w:val="1"/>
      <w:numFmt w:val="upperLetter"/>
      <w:lvlText w:val="%1."/>
      <w:lvlJc w:val="left"/>
      <w:pPr>
        <w:ind w:left="600" w:hanging="360"/>
      </w:pPr>
    </w:lvl>
    <w:lvl w:ilvl="1">
      <w:start w:val="1"/>
      <w:numFmt w:val="lowerLetter"/>
      <w:lvlText w:val="%2."/>
      <w:lvlJc w:val="left"/>
      <w:pPr>
        <w:ind w:left="1320" w:hanging="360"/>
      </w:pPr>
    </w:lvl>
    <w:lvl w:ilvl="2">
      <w:start w:val="1"/>
      <w:numFmt w:val="lowerRoman"/>
      <w:lvlText w:val="%3."/>
      <w:lvlJc w:val="right"/>
      <w:pPr>
        <w:ind w:left="2040" w:hanging="180"/>
      </w:pPr>
    </w:lvl>
    <w:lvl w:ilvl="3">
      <w:start w:val="1"/>
      <w:numFmt w:val="decimal"/>
      <w:lvlText w:val="%4."/>
      <w:lvlJc w:val="left"/>
      <w:pPr>
        <w:ind w:left="2760" w:hanging="360"/>
      </w:pPr>
    </w:lvl>
    <w:lvl w:ilvl="4">
      <w:start w:val="1"/>
      <w:numFmt w:val="lowerLetter"/>
      <w:lvlText w:val="%5."/>
      <w:lvlJc w:val="left"/>
      <w:pPr>
        <w:ind w:left="3480" w:hanging="360"/>
      </w:pPr>
    </w:lvl>
    <w:lvl w:ilvl="5">
      <w:start w:val="1"/>
      <w:numFmt w:val="lowerRoman"/>
      <w:lvlText w:val="%6."/>
      <w:lvlJc w:val="right"/>
      <w:pPr>
        <w:ind w:left="4200" w:hanging="180"/>
      </w:pPr>
    </w:lvl>
    <w:lvl w:ilvl="6">
      <w:start w:val="1"/>
      <w:numFmt w:val="decimal"/>
      <w:lvlText w:val="%7."/>
      <w:lvlJc w:val="left"/>
      <w:pPr>
        <w:ind w:left="4920" w:hanging="360"/>
      </w:pPr>
    </w:lvl>
    <w:lvl w:ilvl="7">
      <w:start w:val="1"/>
      <w:numFmt w:val="lowerLetter"/>
      <w:lvlText w:val="%8."/>
      <w:lvlJc w:val="left"/>
      <w:pPr>
        <w:ind w:left="5640" w:hanging="360"/>
      </w:pPr>
    </w:lvl>
    <w:lvl w:ilvl="8">
      <w:start w:val="1"/>
      <w:numFmt w:val="lowerRoman"/>
      <w:lvlText w:val="%9."/>
      <w:lvlJc w:val="right"/>
      <w:pPr>
        <w:ind w:left="6360" w:hanging="180"/>
      </w:pPr>
    </w:lvl>
  </w:abstractNum>
  <w:abstractNum w:abstractNumId="1" w15:restartNumberingAfterBreak="0">
    <w:nsid w:val="24895585"/>
    <w:multiLevelType w:val="hybridMultilevel"/>
    <w:tmpl w:val="3B14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1479A0"/>
    <w:multiLevelType w:val="multilevel"/>
    <w:tmpl w:val="66DEAFCA"/>
    <w:lvl w:ilvl="0">
      <w:start w:val="1"/>
      <w:numFmt w:val="upperLetter"/>
      <w:lvlText w:val="%1."/>
      <w:lvlJc w:val="left"/>
      <w:pPr>
        <w:ind w:left="60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E2F17CC"/>
    <w:multiLevelType w:val="multilevel"/>
    <w:tmpl w:val="4C0CC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1414753"/>
    <w:multiLevelType w:val="multilevel"/>
    <w:tmpl w:val="18CA613A"/>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003711A"/>
    <w:multiLevelType w:val="multilevel"/>
    <w:tmpl w:val="A83A4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E74071C"/>
    <w:multiLevelType w:val="multilevel"/>
    <w:tmpl w:val="CBC03700"/>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65441688">
    <w:abstractNumId w:val="0"/>
  </w:num>
  <w:num w:numId="2" w16cid:durableId="1124734092">
    <w:abstractNumId w:val="2"/>
  </w:num>
  <w:num w:numId="3" w16cid:durableId="1230579348">
    <w:abstractNumId w:val="4"/>
  </w:num>
  <w:num w:numId="4" w16cid:durableId="773129722">
    <w:abstractNumId w:val="3"/>
  </w:num>
  <w:num w:numId="5" w16cid:durableId="703402640">
    <w:abstractNumId w:val="6"/>
  </w:num>
  <w:num w:numId="6" w16cid:durableId="897319568">
    <w:abstractNumId w:val="5"/>
  </w:num>
  <w:num w:numId="7" w16cid:durableId="11738366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4B0"/>
    <w:rsid w:val="00001AAF"/>
    <w:rsid w:val="00143A4B"/>
    <w:rsid w:val="001E4D82"/>
    <w:rsid w:val="001E6C0B"/>
    <w:rsid w:val="00512B9C"/>
    <w:rsid w:val="006C14B0"/>
    <w:rsid w:val="007E2CC5"/>
    <w:rsid w:val="008C502A"/>
    <w:rsid w:val="009378D6"/>
    <w:rsid w:val="00955FFA"/>
    <w:rsid w:val="009817EE"/>
    <w:rsid w:val="009952C6"/>
    <w:rsid w:val="00C64094"/>
    <w:rsid w:val="00CD22E5"/>
    <w:rsid w:val="00D3067D"/>
    <w:rsid w:val="00ED0F55"/>
    <w:rsid w:val="00F328DA"/>
    <w:rsid w:val="00F875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4A8A5"/>
  <w15:docId w15:val="{8B400BE8-FC49-4C63-9E80-58DD62E1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sz w:val="22"/>
      <w:szCs w:val="22"/>
    </w:rPr>
  </w:style>
  <w:style w:type="paragraph" w:styleId="Heading2">
    <w:name w:val="heading 2"/>
    <w:basedOn w:val="Normal"/>
    <w:next w:val="Normal"/>
    <w:uiPriority w:val="9"/>
    <w:unhideWhenUsed/>
    <w:qFormat/>
    <w:pPr>
      <w:keepNext/>
      <w:ind w:left="1440"/>
      <w:jc w:val="center"/>
      <w:outlineLvl w:val="1"/>
    </w:pPr>
    <w:rPr>
      <w:b/>
      <w:bCs/>
      <w:sz w:val="22"/>
      <w:szCs w:val="22"/>
    </w:rPr>
  </w:style>
  <w:style w:type="paragraph" w:styleId="Heading3">
    <w:name w:val="heading 3"/>
    <w:basedOn w:val="Normal"/>
    <w:next w:val="Normal"/>
    <w:uiPriority w:val="9"/>
    <w:unhideWhenUsed/>
    <w:qFormat/>
    <w:pPr>
      <w:keepNext/>
      <w:outlineLvl w:val="2"/>
    </w:pPr>
    <w:rPr>
      <w:b/>
      <w:bCs/>
    </w:rPr>
  </w:style>
  <w:style w:type="paragraph" w:styleId="Heading4">
    <w:name w:val="heading 4"/>
    <w:basedOn w:val="Normal"/>
    <w:next w:val="Normal"/>
    <w:uiPriority w:val="9"/>
    <w:unhideWhenUsed/>
    <w:qFormat/>
    <w:pPr>
      <w:keepNext/>
      <w:jc w:val="center"/>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rPr>
      <w:sz w:val="22"/>
    </w:rPr>
  </w:style>
  <w:style w:type="paragraph" w:styleId="BodyText2">
    <w:name w:val="Body Text 2"/>
    <w:basedOn w:val="Normal"/>
    <w:pPr>
      <w:jc w:val="both"/>
    </w:pPr>
    <w:rPr>
      <w:sz w:val="22"/>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F322BD"/>
    <w:rPr>
      <w:rFonts w:ascii="Tahoma" w:hAnsi="Tahoma" w:cs="Tahoma"/>
      <w:sz w:val="16"/>
      <w:szCs w:val="16"/>
    </w:rPr>
  </w:style>
  <w:style w:type="paragraph" w:styleId="ListParagraph">
    <w:name w:val="List Paragraph"/>
    <w:basedOn w:val="Normal"/>
    <w:uiPriority w:val="34"/>
    <w:qFormat/>
    <w:rsid w:val="007D6F45"/>
    <w:pPr>
      <w:ind w:left="720"/>
    </w:pPr>
  </w:style>
  <w:style w:type="character" w:customStyle="1" w:styleId="FooterChar">
    <w:name w:val="Footer Char"/>
    <w:link w:val="Footer"/>
    <w:uiPriority w:val="99"/>
    <w:rsid w:val="00DB6787"/>
  </w:style>
  <w:style w:type="paragraph" w:styleId="Revision">
    <w:name w:val="Revision"/>
    <w:hidden/>
    <w:uiPriority w:val="99"/>
    <w:semiHidden/>
    <w:rsid w:val="001865AD"/>
  </w:style>
  <w:style w:type="character" w:styleId="CommentReference">
    <w:name w:val="annotation reference"/>
    <w:basedOn w:val="DefaultParagraphFont"/>
    <w:uiPriority w:val="99"/>
    <w:semiHidden/>
    <w:unhideWhenUsed/>
    <w:rsid w:val="001865AD"/>
    <w:rPr>
      <w:sz w:val="16"/>
      <w:szCs w:val="16"/>
    </w:rPr>
  </w:style>
  <w:style w:type="paragraph" w:styleId="CommentText">
    <w:name w:val="annotation text"/>
    <w:basedOn w:val="Normal"/>
    <w:link w:val="CommentTextChar"/>
    <w:uiPriority w:val="99"/>
    <w:unhideWhenUsed/>
    <w:rsid w:val="001865AD"/>
  </w:style>
  <w:style w:type="character" w:customStyle="1" w:styleId="CommentTextChar">
    <w:name w:val="Comment Text Char"/>
    <w:basedOn w:val="DefaultParagraphFont"/>
    <w:link w:val="CommentText"/>
    <w:uiPriority w:val="99"/>
    <w:rsid w:val="001865AD"/>
  </w:style>
  <w:style w:type="paragraph" w:styleId="CommentSubject">
    <w:name w:val="annotation subject"/>
    <w:basedOn w:val="CommentText"/>
    <w:next w:val="CommentText"/>
    <w:link w:val="CommentSubjectChar"/>
    <w:uiPriority w:val="99"/>
    <w:semiHidden/>
    <w:unhideWhenUsed/>
    <w:rsid w:val="001865AD"/>
    <w:rPr>
      <w:b/>
      <w:bCs/>
    </w:rPr>
  </w:style>
  <w:style w:type="character" w:customStyle="1" w:styleId="CommentSubjectChar">
    <w:name w:val="Comment Subject Char"/>
    <w:basedOn w:val="CommentTextChar"/>
    <w:link w:val="CommentSubject"/>
    <w:uiPriority w:val="99"/>
    <w:semiHidden/>
    <w:rsid w:val="001865AD"/>
    <w:rPr>
      <w:b/>
      <w:bCs/>
    </w:rPr>
  </w:style>
  <w:style w:type="character" w:customStyle="1" w:styleId="HeaderChar">
    <w:name w:val="Header Char"/>
    <w:basedOn w:val="DefaultParagraphFont"/>
    <w:link w:val="Header"/>
    <w:rsid w:val="000F1B95"/>
  </w:style>
  <w:style w:type="paragraph" w:styleId="NoSpacing">
    <w:name w:val="No Spacing"/>
    <w:uiPriority w:val="1"/>
    <w:qFormat/>
    <w:rsid w:val="00E74930"/>
    <w:rPr>
      <w:rFonts w:ascii="Calibri" w:eastAsia="Calibri" w:hAnsi="Calibri"/>
      <w:kern w:val="2"/>
      <w:sz w:val="22"/>
      <w:szCs w:val="22"/>
    </w:rPr>
  </w:style>
  <w:style w:type="paragraph" w:customStyle="1" w:styleId="Default">
    <w:name w:val="Default"/>
    <w:rsid w:val="00E74930"/>
    <w:pPr>
      <w:autoSpaceDE w:val="0"/>
      <w:autoSpaceDN w:val="0"/>
      <w:adjustRightInd w:val="0"/>
    </w:pPr>
    <w:rPr>
      <w:rFonts w:ascii="Arial" w:eastAsia="Calibri" w:hAnsi="Arial" w:cs="Arial"/>
      <w:color w:val="000000"/>
      <w:sz w:val="24"/>
      <w:szCs w:val="24"/>
    </w:rPr>
  </w:style>
  <w:style w:type="table" w:customStyle="1" w:styleId="TableGrid">
    <w:name w:val="TableGrid"/>
    <w:rsid w:val="003427A3"/>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o30xWDMIBQJWX743fmvAtkxADQ==">CgMxLjA4AHIhMXhmUHhGbkVjeGhYR3g3Z1RNSW5IQjQ0Tkh5Q1ZNRjNU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751</Words>
  <Characters>4369</Characters>
  <Application>Microsoft Office Word</Application>
  <DocSecurity>0</DocSecurity>
  <Lines>124</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Otis</dc:creator>
  <cp:lastModifiedBy>Linda Mason</cp:lastModifiedBy>
  <cp:revision>2</cp:revision>
  <cp:lastPrinted>2025-11-20T21:10:00Z</cp:lastPrinted>
  <dcterms:created xsi:type="dcterms:W3CDTF">2025-11-20T21:11:00Z</dcterms:created>
  <dcterms:modified xsi:type="dcterms:W3CDTF">2025-11-20T21:11:00Z</dcterms:modified>
</cp:coreProperties>
</file>